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FC28" w14:textId="6E234059" w:rsidR="00B37BD7" w:rsidRPr="0032581E" w:rsidRDefault="00031F9E" w:rsidP="00DF1BD5">
      <w:pPr>
        <w:rPr>
          <w:rFonts w:ascii="Univers" w:hAnsi="Univers" w:cs="Arial"/>
          <w:color w:val="47B8B8"/>
          <w:sz w:val="32"/>
          <w:szCs w:val="32"/>
        </w:rPr>
      </w:pPr>
      <w:r w:rsidRPr="71408D6C">
        <w:rPr>
          <w:rFonts w:ascii="Univers" w:hAnsi="Univers" w:cs="Arial"/>
          <w:color w:val="47B8B8"/>
          <w:sz w:val="32"/>
          <w:szCs w:val="32"/>
        </w:rPr>
        <w:t xml:space="preserve">ELEMENT C </w:t>
      </w:r>
      <w:r w:rsidR="33EED846" w:rsidRPr="71408D6C">
        <w:rPr>
          <w:rFonts w:ascii="Univers" w:hAnsi="Univers" w:cs="Arial"/>
          <w:color w:val="47B8B8"/>
          <w:sz w:val="32"/>
          <w:szCs w:val="32"/>
        </w:rPr>
        <w:t xml:space="preserve">gewinnt PR-Etat </w:t>
      </w:r>
      <w:r w:rsidR="000619D6">
        <w:rPr>
          <w:rFonts w:ascii="Univers" w:hAnsi="Univers" w:cs="Arial"/>
          <w:color w:val="47B8B8"/>
          <w:sz w:val="32"/>
          <w:szCs w:val="32"/>
        </w:rPr>
        <w:t>von</w:t>
      </w:r>
      <w:r w:rsidR="000619D6" w:rsidRPr="71408D6C">
        <w:rPr>
          <w:rFonts w:ascii="Univers" w:hAnsi="Univers" w:cs="Arial"/>
          <w:color w:val="47B8B8"/>
          <w:sz w:val="32"/>
          <w:szCs w:val="32"/>
        </w:rPr>
        <w:t xml:space="preserve"> </w:t>
      </w:r>
      <w:proofErr w:type="spellStart"/>
      <w:r w:rsidR="00974A1C">
        <w:rPr>
          <w:rFonts w:ascii="Univers" w:hAnsi="Univers" w:cs="Arial"/>
          <w:color w:val="47B8B8"/>
          <w:sz w:val="32"/>
          <w:szCs w:val="32"/>
        </w:rPr>
        <w:t>NielsenIQ</w:t>
      </w:r>
      <w:proofErr w:type="spellEnd"/>
      <w:r w:rsidR="33EED846" w:rsidRPr="71408D6C">
        <w:rPr>
          <w:rFonts w:ascii="Univers" w:hAnsi="Univers" w:cs="Arial"/>
          <w:color w:val="47B8B8"/>
          <w:sz w:val="32"/>
          <w:szCs w:val="32"/>
        </w:rPr>
        <w:t xml:space="preserve"> </w:t>
      </w:r>
    </w:p>
    <w:p w14:paraId="6E685049" w14:textId="77777777" w:rsidR="00B37BD7" w:rsidRPr="0032581E" w:rsidRDefault="00B37BD7" w:rsidP="00DF1BD5">
      <w:pPr>
        <w:rPr>
          <w:rFonts w:ascii="Univers" w:hAnsi="Univers" w:cs="Arial"/>
        </w:rPr>
      </w:pPr>
    </w:p>
    <w:p w14:paraId="5BBFD1DF" w14:textId="21D5CCB8" w:rsidR="006C1F0D" w:rsidRPr="006C1F0D" w:rsidRDefault="00F1426A" w:rsidP="006C1F0D">
      <w:pPr>
        <w:jc w:val="both"/>
        <w:rPr>
          <w:rFonts w:ascii="Univers" w:hAnsi="Univers" w:cs="Arial"/>
        </w:rPr>
      </w:pPr>
      <w:r w:rsidRPr="371CA010">
        <w:rPr>
          <w:rFonts w:ascii="Univers" w:hAnsi="Univers" w:cs="Arial"/>
        </w:rPr>
        <w:t>Mün</w:t>
      </w:r>
      <w:r w:rsidR="00502040" w:rsidRPr="371CA010">
        <w:rPr>
          <w:rFonts w:ascii="Univers" w:hAnsi="Univers" w:cs="Arial"/>
        </w:rPr>
        <w:t xml:space="preserve">chen, </w:t>
      </w:r>
      <w:r w:rsidR="00F535B2">
        <w:rPr>
          <w:rFonts w:ascii="Univers" w:hAnsi="Univers" w:cs="Arial"/>
        </w:rPr>
        <w:t>16</w:t>
      </w:r>
      <w:r w:rsidR="00B412C0" w:rsidRPr="371CA010">
        <w:rPr>
          <w:rFonts w:ascii="Univers" w:hAnsi="Univers" w:cs="Arial"/>
          <w:color w:val="auto"/>
        </w:rPr>
        <w:t>.</w:t>
      </w:r>
      <w:r w:rsidR="00502040" w:rsidRPr="371CA010">
        <w:rPr>
          <w:rFonts w:ascii="Univers" w:hAnsi="Univers" w:cs="Arial"/>
        </w:rPr>
        <w:t xml:space="preserve"> </w:t>
      </w:r>
      <w:r w:rsidR="000F369C">
        <w:rPr>
          <w:rFonts w:ascii="Univers" w:hAnsi="Univers" w:cs="Arial"/>
        </w:rPr>
        <w:t>Mai</w:t>
      </w:r>
      <w:r w:rsidR="000F369C" w:rsidRPr="371CA010">
        <w:rPr>
          <w:rFonts w:ascii="Univers" w:hAnsi="Univers" w:cs="Arial"/>
        </w:rPr>
        <w:t xml:space="preserve"> </w:t>
      </w:r>
      <w:r w:rsidRPr="371CA010">
        <w:rPr>
          <w:rFonts w:ascii="Univers" w:hAnsi="Univers" w:cs="Arial"/>
        </w:rPr>
        <w:t>20</w:t>
      </w:r>
      <w:r w:rsidR="00F07944" w:rsidRPr="371CA010">
        <w:rPr>
          <w:rFonts w:ascii="Univers" w:hAnsi="Univers" w:cs="Arial"/>
        </w:rPr>
        <w:t>2</w:t>
      </w:r>
      <w:r w:rsidR="289B39EE" w:rsidRPr="371CA010">
        <w:rPr>
          <w:rFonts w:ascii="Univers" w:hAnsi="Univers" w:cs="Arial"/>
        </w:rPr>
        <w:t>2</w:t>
      </w:r>
      <w:r w:rsidR="005B53B8" w:rsidRPr="371CA010">
        <w:rPr>
          <w:rFonts w:ascii="Univers" w:hAnsi="Univers" w:cs="Arial"/>
        </w:rPr>
        <w:t>__</w:t>
      </w:r>
      <w:r w:rsidR="004F259E" w:rsidRPr="371CA010">
        <w:rPr>
          <w:rFonts w:ascii="Univers" w:hAnsi="Univers" w:cs="Arial"/>
        </w:rPr>
        <w:t xml:space="preserve"> </w:t>
      </w:r>
      <w:r w:rsidR="03F6FB8F" w:rsidRPr="371CA010">
        <w:rPr>
          <w:rFonts w:ascii="Univers" w:hAnsi="Univers" w:cs="Arial"/>
        </w:rPr>
        <w:t xml:space="preserve">ELEMENT C, die inhabergeführte Kommunikationsagentur für PR und Brand Design, kommuniziert für </w:t>
      </w:r>
      <w:proofErr w:type="spellStart"/>
      <w:r w:rsidR="00974A1C">
        <w:rPr>
          <w:rFonts w:ascii="Univers" w:hAnsi="Univers" w:cs="Arial"/>
        </w:rPr>
        <w:t>NielsenIQ</w:t>
      </w:r>
      <w:proofErr w:type="spellEnd"/>
      <w:r w:rsidR="006C1F0D">
        <w:rPr>
          <w:rFonts w:ascii="Univers" w:hAnsi="Univers" w:cs="Arial"/>
        </w:rPr>
        <w:t xml:space="preserve">. </w:t>
      </w:r>
      <w:r w:rsidR="006C1F0D" w:rsidRPr="006C1F0D">
        <w:rPr>
          <w:rFonts w:ascii="Univers" w:hAnsi="Univers" w:cs="Arial"/>
        </w:rPr>
        <w:t xml:space="preserve">Das PR-Team berät das weltweit führende Marktforschungsinstitut für Verbraucherverhalten in sämtlichen Aspekten der Unternehmenskommunikation und ist für Positionierung und Media Relations </w:t>
      </w:r>
    </w:p>
    <w:p w14:paraId="04AC6E46" w14:textId="68E32D94" w:rsidR="00FA033E" w:rsidRDefault="006C1F0D" w:rsidP="006C1F0D">
      <w:pPr>
        <w:jc w:val="both"/>
        <w:rPr>
          <w:rFonts w:ascii="Univers" w:hAnsi="Univers" w:cs="Arial"/>
        </w:rPr>
      </w:pPr>
      <w:r w:rsidRPr="006C1F0D">
        <w:rPr>
          <w:rFonts w:ascii="Univers" w:hAnsi="Univers" w:cs="Arial"/>
        </w:rPr>
        <w:t>im deutschsprachigen Markt verantwortlich.</w:t>
      </w:r>
    </w:p>
    <w:p w14:paraId="6CC2453C" w14:textId="48D685FE" w:rsidR="00ED5012" w:rsidRDefault="00ED5012" w:rsidP="008F6013">
      <w:pPr>
        <w:jc w:val="both"/>
        <w:rPr>
          <w:rFonts w:ascii="Univers" w:hAnsi="Univers" w:cs="Arial"/>
        </w:rPr>
      </w:pPr>
    </w:p>
    <w:p w14:paraId="3C5693E1" w14:textId="09EE8CDD" w:rsidR="00F96304" w:rsidRDefault="00F54D5E" w:rsidP="00851259">
      <w:pPr>
        <w:jc w:val="both"/>
        <w:rPr>
          <w:rFonts w:ascii="Univers" w:hAnsi="Univers" w:cs="Arial"/>
        </w:rPr>
      </w:pPr>
      <w:proofErr w:type="spellStart"/>
      <w:r w:rsidRPr="722C582A">
        <w:rPr>
          <w:rFonts w:ascii="Univers" w:hAnsi="Univers" w:cs="Arial"/>
        </w:rPr>
        <w:t>NielsenIQ</w:t>
      </w:r>
      <w:proofErr w:type="spellEnd"/>
      <w:r w:rsidR="000710A0" w:rsidRPr="722C582A">
        <w:rPr>
          <w:rFonts w:ascii="Univers" w:hAnsi="Univers" w:cs="Arial"/>
        </w:rPr>
        <w:t xml:space="preserve"> </w:t>
      </w:r>
      <w:r w:rsidR="0035727D" w:rsidRPr="722C582A">
        <w:rPr>
          <w:rFonts w:ascii="Univers" w:hAnsi="Univers" w:cs="Arial"/>
        </w:rPr>
        <w:t xml:space="preserve">unterstützt führende Unternehmen der Konsumgüterbranche und Einzelhändler auf der ganzen Welt durch seine einzigartige Konsumentendatenplattform und umfangreichen Analysetools dabei, sichere und </w:t>
      </w:r>
      <w:r w:rsidR="00DE468F" w:rsidRPr="722C582A">
        <w:rPr>
          <w:rFonts w:ascii="Univers" w:hAnsi="Univers" w:cs="Arial"/>
        </w:rPr>
        <w:t>wegweisende</w:t>
      </w:r>
      <w:r w:rsidR="0035727D" w:rsidRPr="722C582A">
        <w:rPr>
          <w:rFonts w:ascii="Univers" w:hAnsi="Univers" w:cs="Arial"/>
        </w:rPr>
        <w:t xml:space="preserve"> Entscheidungen zu treffen. </w:t>
      </w:r>
      <w:r w:rsidR="00DE468F" w:rsidRPr="722C582A">
        <w:rPr>
          <w:rFonts w:ascii="Univers" w:hAnsi="Univers" w:cs="Arial"/>
        </w:rPr>
        <w:t>Die</w:t>
      </w:r>
      <w:r w:rsidR="0035727D" w:rsidRPr="722C582A">
        <w:rPr>
          <w:rFonts w:ascii="Univers" w:hAnsi="Univers" w:cs="Arial"/>
        </w:rPr>
        <w:t xml:space="preserve"> zukunftsorientier</w:t>
      </w:r>
      <w:r w:rsidR="00201AB3" w:rsidRPr="722C582A">
        <w:rPr>
          <w:rFonts w:ascii="Univers" w:hAnsi="Univers" w:cs="Arial"/>
        </w:rPr>
        <w:t>t</w:t>
      </w:r>
      <w:r w:rsidR="0035727D" w:rsidRPr="722C582A">
        <w:rPr>
          <w:rFonts w:ascii="Univers" w:hAnsi="Univers" w:cs="Arial"/>
        </w:rPr>
        <w:t>e</w:t>
      </w:r>
      <w:r w:rsidR="00DE468F" w:rsidRPr="722C582A">
        <w:rPr>
          <w:rFonts w:ascii="Univers" w:hAnsi="Univers" w:cs="Arial"/>
        </w:rPr>
        <w:t>n</w:t>
      </w:r>
      <w:r w:rsidR="0035727D" w:rsidRPr="722C582A">
        <w:rPr>
          <w:rFonts w:ascii="Univers" w:hAnsi="Univers" w:cs="Arial"/>
        </w:rPr>
        <w:t xml:space="preserve"> </w:t>
      </w:r>
      <w:proofErr w:type="spellStart"/>
      <w:r w:rsidR="0035727D" w:rsidRPr="722C582A">
        <w:rPr>
          <w:rFonts w:ascii="Univers" w:hAnsi="Univers" w:cs="Arial"/>
        </w:rPr>
        <w:t>Insights</w:t>
      </w:r>
      <w:proofErr w:type="spellEnd"/>
      <w:r w:rsidR="0035727D" w:rsidRPr="722C582A">
        <w:rPr>
          <w:rFonts w:ascii="Univers" w:hAnsi="Univers" w:cs="Arial"/>
        </w:rPr>
        <w:t xml:space="preserve"> von </w:t>
      </w:r>
      <w:proofErr w:type="spellStart"/>
      <w:r w:rsidR="0035727D" w:rsidRPr="722C582A">
        <w:rPr>
          <w:rFonts w:ascii="Univers" w:hAnsi="Univers" w:cs="Arial"/>
        </w:rPr>
        <w:t>NielsenIQ</w:t>
      </w:r>
      <w:proofErr w:type="spellEnd"/>
      <w:r w:rsidR="0035727D" w:rsidRPr="722C582A">
        <w:rPr>
          <w:rFonts w:ascii="Univers" w:hAnsi="Univers" w:cs="Arial"/>
        </w:rPr>
        <w:t xml:space="preserve"> </w:t>
      </w:r>
      <w:r w:rsidR="00DE468F" w:rsidRPr="722C582A">
        <w:rPr>
          <w:rFonts w:ascii="Univers" w:hAnsi="Univers" w:cs="Arial"/>
        </w:rPr>
        <w:t>ermöglichen</w:t>
      </w:r>
      <w:r w:rsidR="0035727D" w:rsidRPr="722C582A">
        <w:rPr>
          <w:rFonts w:ascii="Univers" w:hAnsi="Univers" w:cs="Arial"/>
        </w:rPr>
        <w:t xml:space="preserve"> </w:t>
      </w:r>
      <w:r w:rsidR="00201AB3" w:rsidRPr="722C582A">
        <w:rPr>
          <w:rFonts w:ascii="Univers" w:hAnsi="Univers" w:cs="Arial"/>
        </w:rPr>
        <w:t xml:space="preserve">es </w:t>
      </w:r>
      <w:r w:rsidR="0035727D" w:rsidRPr="722C582A">
        <w:rPr>
          <w:rFonts w:ascii="Univers" w:hAnsi="Univers" w:cs="Arial"/>
        </w:rPr>
        <w:t>Unternehmen</w:t>
      </w:r>
      <w:r w:rsidR="00DE468F" w:rsidRPr="722C582A">
        <w:rPr>
          <w:rFonts w:ascii="Univers" w:hAnsi="Univers" w:cs="Arial"/>
        </w:rPr>
        <w:t>,</w:t>
      </w:r>
      <w:r w:rsidR="00F96304" w:rsidRPr="722C582A">
        <w:rPr>
          <w:rFonts w:ascii="Univers" w:hAnsi="Univers" w:cs="Arial"/>
        </w:rPr>
        <w:t xml:space="preserve"> </w:t>
      </w:r>
      <w:r w:rsidR="0035727D" w:rsidRPr="722C582A">
        <w:rPr>
          <w:rFonts w:ascii="Univers" w:hAnsi="Univers" w:cs="Arial"/>
        </w:rPr>
        <w:t>ihre Performance in allen Handelskanälen</w:t>
      </w:r>
      <w:r w:rsidR="00510D4E" w:rsidRPr="722C582A">
        <w:rPr>
          <w:rFonts w:ascii="Univers" w:hAnsi="Univers" w:cs="Arial"/>
        </w:rPr>
        <w:t xml:space="preserve"> zu</w:t>
      </w:r>
      <w:r w:rsidR="0035727D" w:rsidRPr="722C582A">
        <w:rPr>
          <w:rFonts w:ascii="Univers" w:hAnsi="Univers" w:cs="Arial"/>
        </w:rPr>
        <w:t xml:space="preserve"> steigern</w:t>
      </w:r>
      <w:r w:rsidR="00462E4E" w:rsidRPr="722C582A">
        <w:rPr>
          <w:rFonts w:ascii="Univers" w:hAnsi="Univers" w:cs="Arial"/>
        </w:rPr>
        <w:t xml:space="preserve"> </w:t>
      </w:r>
      <w:r w:rsidR="00510D4E" w:rsidRPr="722C582A">
        <w:rPr>
          <w:rFonts w:ascii="Univers" w:hAnsi="Univers" w:cs="Arial"/>
        </w:rPr>
        <w:t>sowie</w:t>
      </w:r>
      <w:r w:rsidR="00462E4E" w:rsidRPr="722C582A">
        <w:rPr>
          <w:rFonts w:ascii="Univers" w:hAnsi="Univers" w:cs="Arial"/>
        </w:rPr>
        <w:t xml:space="preserve"> Prozesse und Strukturen wirkungsvoll</w:t>
      </w:r>
      <w:r w:rsidR="00DE21F9" w:rsidRPr="722C582A">
        <w:rPr>
          <w:rFonts w:ascii="Univers" w:hAnsi="Univers" w:cs="Arial"/>
        </w:rPr>
        <w:t xml:space="preserve"> </w:t>
      </w:r>
      <w:r w:rsidR="00462E4E" w:rsidRPr="722C582A">
        <w:rPr>
          <w:rFonts w:ascii="Univers" w:hAnsi="Univers" w:cs="Arial"/>
        </w:rPr>
        <w:t>verändern</w:t>
      </w:r>
      <w:r w:rsidR="00DE21F9" w:rsidRPr="722C582A">
        <w:rPr>
          <w:rFonts w:ascii="Univers" w:hAnsi="Univers" w:cs="Arial"/>
        </w:rPr>
        <w:t xml:space="preserve"> zu können</w:t>
      </w:r>
      <w:r w:rsidR="0035727D" w:rsidRPr="722C582A">
        <w:rPr>
          <w:rFonts w:ascii="Univers" w:hAnsi="Univers" w:cs="Arial"/>
        </w:rPr>
        <w:t xml:space="preserve">. </w:t>
      </w:r>
    </w:p>
    <w:p w14:paraId="5A482C21" w14:textId="77777777" w:rsidR="00F96304" w:rsidRDefault="00F96304" w:rsidP="008F6013">
      <w:pPr>
        <w:jc w:val="both"/>
        <w:rPr>
          <w:rFonts w:ascii="Univers" w:hAnsi="Univers" w:cs="Arial"/>
        </w:rPr>
      </w:pPr>
    </w:p>
    <w:p w14:paraId="0E9C2B3D" w14:textId="27D8885B" w:rsidR="004C3A19" w:rsidRDefault="009053EF" w:rsidP="6D4D0E74">
      <w:pPr>
        <w:jc w:val="both"/>
        <w:rPr>
          <w:rFonts w:ascii="Univers" w:hAnsi="Univers" w:cs="Arial"/>
        </w:rPr>
      </w:pPr>
      <w:r w:rsidRPr="722C582A">
        <w:rPr>
          <w:rFonts w:ascii="Univers" w:hAnsi="Univers" w:cs="Arial"/>
        </w:rPr>
        <w:t>„</w:t>
      </w:r>
      <w:r w:rsidR="00D0409F" w:rsidRPr="722C582A">
        <w:rPr>
          <w:rFonts w:ascii="Univers" w:hAnsi="Univers" w:cs="Arial"/>
        </w:rPr>
        <w:t xml:space="preserve">Sowohl bei der </w:t>
      </w:r>
      <w:proofErr w:type="gramStart"/>
      <w:r w:rsidR="006006E1" w:rsidRPr="722C582A">
        <w:rPr>
          <w:rFonts w:ascii="Univers" w:hAnsi="Univers" w:cs="Arial"/>
        </w:rPr>
        <w:t>reaktiven,</w:t>
      </w:r>
      <w:proofErr w:type="gramEnd"/>
      <w:r w:rsidR="006006E1" w:rsidRPr="722C582A">
        <w:rPr>
          <w:rFonts w:ascii="Univers" w:hAnsi="Univers" w:cs="Arial"/>
        </w:rPr>
        <w:t xml:space="preserve"> als auch bei der proaktiven PR-Arbeit, die </w:t>
      </w:r>
      <w:r w:rsidR="00DE468F" w:rsidRPr="722C582A">
        <w:rPr>
          <w:rFonts w:ascii="Univers" w:hAnsi="Univers" w:cs="Arial"/>
        </w:rPr>
        <w:t xml:space="preserve">souverän </w:t>
      </w:r>
      <w:r w:rsidR="006006E1" w:rsidRPr="722C582A">
        <w:rPr>
          <w:rFonts w:ascii="Univers" w:hAnsi="Univers" w:cs="Arial"/>
        </w:rPr>
        <w:t>auf die Eigenheiten eines anspruch</w:t>
      </w:r>
      <w:r w:rsidR="00201AB3" w:rsidRPr="722C582A">
        <w:rPr>
          <w:rFonts w:ascii="Univers" w:hAnsi="Univers" w:cs="Arial"/>
        </w:rPr>
        <w:t>s</w:t>
      </w:r>
      <w:r w:rsidR="006006E1" w:rsidRPr="722C582A">
        <w:rPr>
          <w:rFonts w:ascii="Univers" w:hAnsi="Univers" w:cs="Arial"/>
        </w:rPr>
        <w:t xml:space="preserve">vollen </w:t>
      </w:r>
      <w:r w:rsidR="00201AB3" w:rsidRPr="722C582A">
        <w:rPr>
          <w:rFonts w:ascii="Univers" w:hAnsi="Univers" w:cs="Arial"/>
        </w:rPr>
        <w:t xml:space="preserve">und sich ständig verändernden </w:t>
      </w:r>
      <w:r w:rsidR="006006E1" w:rsidRPr="722C582A">
        <w:rPr>
          <w:rFonts w:ascii="Univers" w:hAnsi="Univers" w:cs="Arial"/>
        </w:rPr>
        <w:t xml:space="preserve">Marktes reagieren </w:t>
      </w:r>
      <w:r w:rsidR="006C5DA8" w:rsidRPr="722C582A">
        <w:rPr>
          <w:rFonts w:ascii="Univers" w:hAnsi="Univers" w:cs="Arial"/>
        </w:rPr>
        <w:t>muss</w:t>
      </w:r>
      <w:r w:rsidR="006006E1" w:rsidRPr="722C582A">
        <w:rPr>
          <w:rFonts w:ascii="Univers" w:hAnsi="Univers" w:cs="Arial"/>
        </w:rPr>
        <w:t xml:space="preserve">, </w:t>
      </w:r>
      <w:r w:rsidR="00DE468F" w:rsidRPr="722C582A">
        <w:rPr>
          <w:rFonts w:ascii="Univers" w:hAnsi="Univers" w:cs="Arial"/>
        </w:rPr>
        <w:t xml:space="preserve">brauchen wir </w:t>
      </w:r>
      <w:r w:rsidR="006006E1" w:rsidRPr="722C582A">
        <w:rPr>
          <w:rFonts w:ascii="Univers" w:hAnsi="Univers" w:cs="Arial"/>
        </w:rPr>
        <w:t>einen agilen</w:t>
      </w:r>
      <w:r w:rsidR="00201AB3" w:rsidRPr="722C582A">
        <w:rPr>
          <w:rFonts w:ascii="Univers" w:hAnsi="Univers" w:cs="Arial"/>
        </w:rPr>
        <w:t xml:space="preserve"> und</w:t>
      </w:r>
      <w:r w:rsidR="006006E1" w:rsidRPr="722C582A">
        <w:rPr>
          <w:rFonts w:ascii="Univers" w:hAnsi="Univers" w:cs="Arial"/>
        </w:rPr>
        <w:t xml:space="preserve"> </w:t>
      </w:r>
      <w:r w:rsidR="007F2A80" w:rsidRPr="722C582A">
        <w:rPr>
          <w:rFonts w:ascii="Univers" w:hAnsi="Univers" w:cs="Arial"/>
        </w:rPr>
        <w:t xml:space="preserve">erfahrenen </w:t>
      </w:r>
      <w:r w:rsidR="006006E1" w:rsidRPr="722C582A">
        <w:rPr>
          <w:rFonts w:ascii="Univers" w:hAnsi="Univers" w:cs="Arial"/>
        </w:rPr>
        <w:t>Partner</w:t>
      </w:r>
      <w:r w:rsidR="00010CEC" w:rsidRPr="722C582A">
        <w:rPr>
          <w:rFonts w:ascii="Univers" w:hAnsi="Univers" w:cs="Arial"/>
        </w:rPr>
        <w:t xml:space="preserve">“, sagt </w:t>
      </w:r>
      <w:r w:rsidR="00D661E2" w:rsidRPr="00F535B2">
        <w:rPr>
          <w:rFonts w:ascii="Univers" w:hAnsi="Univers" w:cs="Arial"/>
        </w:rPr>
        <w:t xml:space="preserve">Fred </w:t>
      </w:r>
      <w:proofErr w:type="spellStart"/>
      <w:r w:rsidR="00D661E2" w:rsidRPr="00F535B2">
        <w:rPr>
          <w:rFonts w:ascii="Univers" w:hAnsi="Univers" w:cs="Arial"/>
        </w:rPr>
        <w:t>Hogen</w:t>
      </w:r>
      <w:proofErr w:type="spellEnd"/>
      <w:r w:rsidR="00D661E2" w:rsidRPr="00F535B2">
        <w:rPr>
          <w:rFonts w:ascii="Univers" w:hAnsi="Univers" w:cs="Arial"/>
        </w:rPr>
        <w:t xml:space="preserve">, Managing </w:t>
      </w:r>
      <w:proofErr w:type="spellStart"/>
      <w:r w:rsidR="00D661E2" w:rsidRPr="00F535B2">
        <w:rPr>
          <w:rFonts w:ascii="Univers" w:hAnsi="Univers" w:cs="Arial"/>
        </w:rPr>
        <w:t>Director</w:t>
      </w:r>
      <w:proofErr w:type="spellEnd"/>
      <w:r w:rsidR="00D661E2" w:rsidRPr="00F535B2">
        <w:rPr>
          <w:rFonts w:ascii="Univers" w:hAnsi="Univers" w:cs="Arial"/>
        </w:rPr>
        <w:t xml:space="preserve"> DACH</w:t>
      </w:r>
      <w:r w:rsidR="350555C7" w:rsidRPr="722C582A">
        <w:rPr>
          <w:rFonts w:ascii="Univers" w:hAnsi="Univers" w:cs="Arial"/>
        </w:rPr>
        <w:t xml:space="preserve"> bei </w:t>
      </w:r>
      <w:proofErr w:type="spellStart"/>
      <w:r w:rsidR="006006E1" w:rsidRPr="722C582A">
        <w:rPr>
          <w:rFonts w:ascii="Univers" w:hAnsi="Univers" w:cs="Arial"/>
        </w:rPr>
        <w:t>NielsenIQ</w:t>
      </w:r>
      <w:proofErr w:type="spellEnd"/>
      <w:r w:rsidR="00010CEC" w:rsidRPr="722C582A">
        <w:rPr>
          <w:rFonts w:ascii="Univers" w:hAnsi="Univers" w:cs="Arial"/>
        </w:rPr>
        <w:t xml:space="preserve">. </w:t>
      </w:r>
      <w:r w:rsidR="5028EA86" w:rsidRPr="722C582A">
        <w:rPr>
          <w:rFonts w:ascii="Univers" w:hAnsi="Univers" w:cs="Arial"/>
        </w:rPr>
        <w:t>„</w:t>
      </w:r>
      <w:r w:rsidR="006006E1" w:rsidRPr="722C582A">
        <w:rPr>
          <w:rFonts w:ascii="Univers" w:hAnsi="Univers" w:cs="Arial"/>
        </w:rPr>
        <w:t>Diesen haben wir in ELEMENT C gefunden. Sie arbeiten professionell, reagieren schnell und sind bestens vernetzt</w:t>
      </w:r>
      <w:r w:rsidR="00010CEC" w:rsidRPr="722C582A">
        <w:rPr>
          <w:rFonts w:ascii="Univers" w:hAnsi="Univers" w:cs="Arial"/>
        </w:rPr>
        <w:t>.</w:t>
      </w:r>
      <w:r w:rsidR="006006E1" w:rsidRPr="722C582A">
        <w:rPr>
          <w:rFonts w:ascii="Univers" w:hAnsi="Univers" w:cs="Arial"/>
        </w:rPr>
        <w:t xml:space="preserve"> Wir freuen uns auf </w:t>
      </w:r>
      <w:r w:rsidR="008A494D" w:rsidRPr="722C582A">
        <w:rPr>
          <w:rFonts w:ascii="Univers" w:hAnsi="Univers" w:cs="Arial"/>
        </w:rPr>
        <w:t xml:space="preserve">die weitere </w:t>
      </w:r>
      <w:r w:rsidR="006006E1" w:rsidRPr="722C582A">
        <w:rPr>
          <w:rFonts w:ascii="Univers" w:hAnsi="Univers" w:cs="Arial"/>
        </w:rPr>
        <w:t>Zusammenarbeit!</w:t>
      </w:r>
      <w:r w:rsidR="00010CEC" w:rsidRPr="722C582A">
        <w:rPr>
          <w:rFonts w:ascii="Univers" w:hAnsi="Univers" w:cs="Arial"/>
        </w:rPr>
        <w:t>“</w:t>
      </w:r>
      <w:r w:rsidR="004C3A19" w:rsidRPr="722C582A">
        <w:rPr>
          <w:rFonts w:ascii="Univers" w:hAnsi="Univers" w:cs="Arial"/>
        </w:rPr>
        <w:t xml:space="preserve"> </w:t>
      </w:r>
    </w:p>
    <w:p w14:paraId="0AA5AE05" w14:textId="57D3DD49" w:rsidR="004C3A19" w:rsidRDefault="004C3A19" w:rsidP="008F6013">
      <w:pPr>
        <w:jc w:val="both"/>
        <w:rPr>
          <w:rFonts w:ascii="Univers" w:hAnsi="Univers" w:cs="Arial"/>
        </w:rPr>
      </w:pPr>
    </w:p>
    <w:p w14:paraId="7551DC8D" w14:textId="3F64A3F3" w:rsidR="00A713BD" w:rsidRDefault="4286E992" w:rsidP="008F6013">
      <w:pPr>
        <w:jc w:val="both"/>
        <w:rPr>
          <w:rFonts w:ascii="Univers" w:hAnsi="Univers" w:cs="Arial"/>
        </w:rPr>
      </w:pPr>
      <w:r w:rsidRPr="722C582A">
        <w:rPr>
          <w:rFonts w:ascii="Univers" w:hAnsi="Univers" w:cs="Arial"/>
        </w:rPr>
        <w:t>„</w:t>
      </w:r>
      <w:r w:rsidR="00205962" w:rsidRPr="722C582A">
        <w:rPr>
          <w:rFonts w:ascii="Univers" w:hAnsi="Univers" w:cs="Arial"/>
        </w:rPr>
        <w:t xml:space="preserve">Das Verbraucherverhalten anhand von umfassenden und aktuellen Daten </w:t>
      </w:r>
      <w:r w:rsidR="00D0409F" w:rsidRPr="722C582A">
        <w:rPr>
          <w:rFonts w:ascii="Univers" w:hAnsi="Univers" w:cs="Arial"/>
        </w:rPr>
        <w:t xml:space="preserve">zu </w:t>
      </w:r>
      <w:r w:rsidR="00205962" w:rsidRPr="722C582A">
        <w:rPr>
          <w:rFonts w:ascii="Univers" w:hAnsi="Univers" w:cs="Arial"/>
        </w:rPr>
        <w:t xml:space="preserve">messen ist </w:t>
      </w:r>
      <w:proofErr w:type="gramStart"/>
      <w:r w:rsidR="00B50C00" w:rsidRPr="722C582A">
        <w:rPr>
          <w:rFonts w:ascii="Univers" w:hAnsi="Univers" w:cs="Arial"/>
        </w:rPr>
        <w:t>essentiell</w:t>
      </w:r>
      <w:proofErr w:type="gramEnd"/>
      <w:r w:rsidR="00B50C00" w:rsidRPr="722C582A">
        <w:rPr>
          <w:rFonts w:ascii="Univers" w:hAnsi="Univers" w:cs="Arial"/>
        </w:rPr>
        <w:t>, u</w:t>
      </w:r>
      <w:r w:rsidR="00B3227E" w:rsidRPr="722C582A">
        <w:rPr>
          <w:rFonts w:ascii="Univers" w:hAnsi="Univers" w:cs="Arial"/>
        </w:rPr>
        <w:t>m bereits heute Aussagen über morgen</w:t>
      </w:r>
      <w:r w:rsidR="00B50C00" w:rsidRPr="722C582A">
        <w:rPr>
          <w:rFonts w:ascii="Univers" w:hAnsi="Univers" w:cs="Arial"/>
        </w:rPr>
        <w:t xml:space="preserve"> </w:t>
      </w:r>
      <w:r w:rsidR="00B3227E" w:rsidRPr="722C582A">
        <w:rPr>
          <w:rFonts w:ascii="Univers" w:hAnsi="Univers" w:cs="Arial"/>
        </w:rPr>
        <w:t>treffen</w:t>
      </w:r>
      <w:r w:rsidR="00CC5D55" w:rsidRPr="722C582A">
        <w:rPr>
          <w:rFonts w:ascii="Univers" w:hAnsi="Univers" w:cs="Arial"/>
        </w:rPr>
        <w:t xml:space="preserve"> zu können</w:t>
      </w:r>
      <w:r w:rsidR="00F535B2">
        <w:rPr>
          <w:rFonts w:ascii="Univers" w:hAnsi="Univers" w:cs="Arial"/>
        </w:rPr>
        <w:t xml:space="preserve"> und nicht raten zu müssen</w:t>
      </w:r>
      <w:r w:rsidR="69193D5F" w:rsidRPr="722C582A">
        <w:rPr>
          <w:rFonts w:ascii="Univers" w:hAnsi="Univers" w:cs="Arial"/>
        </w:rPr>
        <w:t xml:space="preserve">", ergänzt Christoph </w:t>
      </w:r>
      <w:proofErr w:type="spellStart"/>
      <w:r w:rsidR="69193D5F" w:rsidRPr="722C582A">
        <w:rPr>
          <w:rFonts w:ascii="Univers" w:hAnsi="Univers" w:cs="Arial"/>
        </w:rPr>
        <w:t>Hausel</w:t>
      </w:r>
      <w:proofErr w:type="spellEnd"/>
      <w:r w:rsidR="69193D5F" w:rsidRPr="722C582A">
        <w:rPr>
          <w:rFonts w:ascii="Univers" w:hAnsi="Univers" w:cs="Arial"/>
        </w:rPr>
        <w:t>, Co-</w:t>
      </w:r>
      <w:proofErr w:type="spellStart"/>
      <w:r w:rsidR="69193D5F" w:rsidRPr="722C582A">
        <w:rPr>
          <w:rFonts w:ascii="Univers" w:hAnsi="Univers" w:cs="Arial"/>
        </w:rPr>
        <w:t>Owner</w:t>
      </w:r>
      <w:proofErr w:type="spellEnd"/>
      <w:r w:rsidR="69193D5F" w:rsidRPr="722C582A">
        <w:rPr>
          <w:rFonts w:ascii="Univers" w:hAnsi="Univers" w:cs="Arial"/>
        </w:rPr>
        <w:t xml:space="preserve"> &amp; Managing </w:t>
      </w:r>
      <w:proofErr w:type="spellStart"/>
      <w:r w:rsidR="69193D5F" w:rsidRPr="722C582A">
        <w:rPr>
          <w:rFonts w:ascii="Univers" w:hAnsi="Univers" w:cs="Arial"/>
        </w:rPr>
        <w:t>Director</w:t>
      </w:r>
      <w:proofErr w:type="spellEnd"/>
      <w:r w:rsidR="69193D5F" w:rsidRPr="722C582A">
        <w:rPr>
          <w:rFonts w:ascii="Univers" w:hAnsi="Univers" w:cs="Arial"/>
        </w:rPr>
        <w:t xml:space="preserve"> von ELEMENT C. </w:t>
      </w:r>
      <w:r w:rsidR="004F48B1" w:rsidRPr="722C582A">
        <w:rPr>
          <w:rFonts w:ascii="Univers" w:hAnsi="Univers" w:cs="Arial"/>
        </w:rPr>
        <w:t>„</w:t>
      </w:r>
      <w:r w:rsidR="00A21854" w:rsidRPr="722C582A">
        <w:rPr>
          <w:rFonts w:ascii="Univers" w:hAnsi="Univers" w:cs="Arial"/>
        </w:rPr>
        <w:t>W</w:t>
      </w:r>
      <w:r w:rsidR="00D0409F" w:rsidRPr="722C582A">
        <w:rPr>
          <w:rFonts w:ascii="Univers" w:hAnsi="Univers" w:cs="Arial"/>
        </w:rPr>
        <w:t xml:space="preserve">ir werden mit unserer Expertise dabei helfen, </w:t>
      </w:r>
      <w:proofErr w:type="spellStart"/>
      <w:r w:rsidR="00462E4E" w:rsidRPr="722C582A">
        <w:rPr>
          <w:rFonts w:ascii="Univers" w:hAnsi="Univers" w:cs="Arial"/>
        </w:rPr>
        <w:t>NielsenIQ</w:t>
      </w:r>
      <w:proofErr w:type="spellEnd"/>
      <w:r w:rsidR="00462E4E" w:rsidRPr="722C582A">
        <w:rPr>
          <w:rFonts w:ascii="Univers" w:hAnsi="Univers" w:cs="Arial"/>
        </w:rPr>
        <w:t xml:space="preserve"> als </w:t>
      </w:r>
      <w:proofErr w:type="spellStart"/>
      <w:r w:rsidR="00462E4E" w:rsidRPr="722C582A">
        <w:rPr>
          <w:rFonts w:ascii="Univers" w:hAnsi="Univers" w:cs="Arial"/>
        </w:rPr>
        <w:t>Enabler</w:t>
      </w:r>
      <w:proofErr w:type="spellEnd"/>
      <w:r w:rsidR="00462E4E" w:rsidRPr="722C582A">
        <w:rPr>
          <w:rFonts w:ascii="Univers" w:hAnsi="Univers" w:cs="Arial"/>
        </w:rPr>
        <w:t xml:space="preserve"> für </w:t>
      </w:r>
      <w:r w:rsidR="00C2345B" w:rsidRPr="722C582A">
        <w:rPr>
          <w:rFonts w:ascii="Univers" w:hAnsi="Univers" w:cs="Arial"/>
        </w:rPr>
        <w:t>datenbasierte Unternehmensentscheidungen</w:t>
      </w:r>
      <w:r w:rsidR="00462E4E" w:rsidRPr="722C582A">
        <w:rPr>
          <w:rFonts w:ascii="Univers" w:hAnsi="Univers" w:cs="Arial"/>
        </w:rPr>
        <w:t xml:space="preserve"> zu positionieren und die starke Marke auf ihrem Weg zu mehr Präsenz im </w:t>
      </w:r>
      <w:r w:rsidR="00D0409F" w:rsidRPr="722C582A">
        <w:rPr>
          <w:rFonts w:ascii="Univers" w:hAnsi="Univers" w:cs="Arial"/>
        </w:rPr>
        <w:t>deutschsprachigen Raum</w:t>
      </w:r>
      <w:r w:rsidR="00DE468F" w:rsidRPr="722C582A">
        <w:rPr>
          <w:rFonts w:ascii="Univers" w:hAnsi="Univers" w:cs="Arial"/>
        </w:rPr>
        <w:t xml:space="preserve"> </w:t>
      </w:r>
      <w:r w:rsidR="00462E4E" w:rsidRPr="722C582A">
        <w:rPr>
          <w:rFonts w:ascii="Univers" w:hAnsi="Univers" w:cs="Arial"/>
        </w:rPr>
        <w:t>begleiten</w:t>
      </w:r>
      <w:r w:rsidR="149AB0C1" w:rsidRPr="722C582A">
        <w:rPr>
          <w:rFonts w:ascii="Univers" w:hAnsi="Univers" w:cs="Arial"/>
        </w:rPr>
        <w:t>.</w:t>
      </w:r>
      <w:r w:rsidR="003B3DF2" w:rsidRPr="722C582A">
        <w:rPr>
          <w:rFonts w:ascii="Univers" w:hAnsi="Univers" w:cs="Arial"/>
        </w:rPr>
        <w:t>“</w:t>
      </w:r>
      <w:r w:rsidR="005A15C6" w:rsidRPr="722C582A">
        <w:rPr>
          <w:rFonts w:ascii="Univers" w:hAnsi="Univers" w:cs="Arial"/>
        </w:rPr>
        <w:t xml:space="preserve"> </w:t>
      </w:r>
    </w:p>
    <w:p w14:paraId="37852F7F" w14:textId="77777777" w:rsidR="00A713BD" w:rsidRDefault="00A713BD">
      <w:pPr>
        <w:spacing w:line="240" w:lineRule="auto"/>
        <w:rPr>
          <w:rFonts w:ascii="Univers" w:hAnsi="Univers" w:cs="Arial"/>
        </w:rPr>
      </w:pPr>
      <w:r>
        <w:rPr>
          <w:rFonts w:ascii="Univers" w:hAnsi="Univers" w:cs="Arial"/>
        </w:rPr>
        <w:br w:type="page"/>
      </w:r>
    </w:p>
    <w:p w14:paraId="2FA85154" w14:textId="664F2AB9" w:rsidR="00C228F4" w:rsidRDefault="00C228F4" w:rsidP="371CA010">
      <w:pPr>
        <w:spacing w:line="240" w:lineRule="auto"/>
        <w:jc w:val="both"/>
        <w:rPr>
          <w:b/>
          <w:bCs/>
          <w:color w:val="000000" w:themeColor="text1"/>
          <w:szCs w:val="22"/>
        </w:rPr>
      </w:pPr>
      <w:r w:rsidRPr="371CA010">
        <w:rPr>
          <w:rFonts w:ascii="Univers" w:hAnsi="Univers" w:cs="Arial"/>
          <w:b/>
          <w:bCs/>
          <w:sz w:val="18"/>
          <w:szCs w:val="18"/>
        </w:rPr>
        <w:lastRenderedPageBreak/>
        <w:t>Ü</w:t>
      </w:r>
      <w:r w:rsidR="00F1426A" w:rsidRPr="371CA010">
        <w:rPr>
          <w:rFonts w:ascii="Univers" w:hAnsi="Univers" w:cs="Arial"/>
          <w:b/>
          <w:bCs/>
          <w:sz w:val="18"/>
          <w:szCs w:val="18"/>
        </w:rPr>
        <w:t>ber</w:t>
      </w:r>
      <w:r w:rsidR="00D11689" w:rsidRPr="371CA010">
        <w:rPr>
          <w:rFonts w:ascii="Univers" w:hAnsi="Univers" w:cs="Arial"/>
          <w:b/>
          <w:bCs/>
          <w:sz w:val="18"/>
          <w:szCs w:val="18"/>
        </w:rPr>
        <w:t xml:space="preserve"> </w:t>
      </w:r>
      <w:proofErr w:type="spellStart"/>
      <w:r w:rsidR="00974A1C">
        <w:rPr>
          <w:rFonts w:ascii="Univers" w:hAnsi="Univers" w:cs="Arial"/>
          <w:b/>
          <w:bCs/>
          <w:sz w:val="18"/>
          <w:szCs w:val="18"/>
        </w:rPr>
        <w:t>NielsenIQ</w:t>
      </w:r>
      <w:proofErr w:type="spellEnd"/>
    </w:p>
    <w:p w14:paraId="59D80C53" w14:textId="3BBF19BC" w:rsidR="00A713BD" w:rsidRDefault="00A713BD" w:rsidP="6D4D0E74">
      <w:pPr>
        <w:spacing w:line="240" w:lineRule="auto"/>
        <w:jc w:val="both"/>
        <w:rPr>
          <w:rFonts w:ascii="Univers" w:eastAsia="Times New Roman" w:hAnsi="Univers" w:cs="Arial"/>
          <w:color w:val="auto"/>
          <w:sz w:val="18"/>
          <w:szCs w:val="18"/>
        </w:rPr>
      </w:pPr>
    </w:p>
    <w:p w14:paraId="1E31CB83" w14:textId="38F3CF05" w:rsidR="00A713BD" w:rsidRPr="00A713BD" w:rsidRDefault="00A713BD" w:rsidP="00A713BD">
      <w:pPr>
        <w:spacing w:line="240" w:lineRule="auto"/>
        <w:jc w:val="both"/>
        <w:rPr>
          <w:rFonts w:ascii="Univers" w:eastAsia="Times New Roman" w:hAnsi="Univers" w:cs="Arial"/>
          <w:color w:val="auto"/>
          <w:sz w:val="18"/>
          <w:szCs w:val="18"/>
        </w:rPr>
      </w:pPr>
      <w:proofErr w:type="spellStart"/>
      <w:r w:rsidRPr="722C582A">
        <w:rPr>
          <w:rFonts w:ascii="Univers" w:eastAsia="Times New Roman" w:hAnsi="Univers" w:cs="Arial"/>
          <w:color w:val="auto"/>
          <w:sz w:val="18"/>
          <w:szCs w:val="18"/>
        </w:rPr>
        <w:t>NielsenIQ</w:t>
      </w:r>
      <w:proofErr w:type="spellEnd"/>
      <w:r w:rsidRPr="722C582A">
        <w:rPr>
          <w:rFonts w:ascii="Univers" w:eastAsia="Times New Roman" w:hAnsi="Univers" w:cs="Arial"/>
          <w:color w:val="auto"/>
          <w:sz w:val="18"/>
          <w:szCs w:val="18"/>
        </w:rPr>
        <w:t xml:space="preserve"> ist weltweit führend bei der vollständigen und unvoreingenommenen Abbildung des Verbraucherverhaltens. Mit seiner bahnbrechenden Konsumentendatenplattform und umfangreichen Analysetools hilft </w:t>
      </w:r>
      <w:proofErr w:type="spellStart"/>
      <w:r w:rsidRPr="722C582A">
        <w:rPr>
          <w:rFonts w:ascii="Univers" w:eastAsia="Times New Roman" w:hAnsi="Univers" w:cs="Arial"/>
          <w:color w:val="auto"/>
          <w:sz w:val="18"/>
          <w:szCs w:val="18"/>
        </w:rPr>
        <w:t>NielsenIQ</w:t>
      </w:r>
      <w:proofErr w:type="spellEnd"/>
      <w:r w:rsidRPr="722C582A">
        <w:rPr>
          <w:rFonts w:ascii="Univers" w:eastAsia="Times New Roman" w:hAnsi="Univers" w:cs="Arial"/>
          <w:color w:val="auto"/>
          <w:sz w:val="18"/>
          <w:szCs w:val="18"/>
        </w:rPr>
        <w:t xml:space="preserve"> führenden Unternehmen der Konsumgüterbranche und Einzelhändlern auf der ganzen Welt dabei sichere und mutige Entscheidungen zu treffen.</w:t>
      </w:r>
    </w:p>
    <w:p w14:paraId="775917CF" w14:textId="77777777" w:rsidR="00A713BD" w:rsidRPr="00A713BD" w:rsidRDefault="00A713BD" w:rsidP="00A713BD">
      <w:pPr>
        <w:spacing w:line="240" w:lineRule="auto"/>
        <w:jc w:val="both"/>
        <w:rPr>
          <w:rFonts w:ascii="Univers" w:eastAsia="Times New Roman" w:hAnsi="Univers" w:cs="Arial"/>
          <w:color w:val="auto"/>
          <w:sz w:val="18"/>
          <w:szCs w:val="18"/>
        </w:rPr>
      </w:pPr>
      <w:r w:rsidRPr="00A713BD">
        <w:rPr>
          <w:rFonts w:ascii="Univers" w:eastAsia="Times New Roman" w:hAnsi="Univers" w:cs="Arial"/>
          <w:color w:val="auto"/>
          <w:sz w:val="18"/>
          <w:szCs w:val="18"/>
        </w:rPr>
        <w:t xml:space="preserve">Durch umfangreiche Daten und die Messung aller Marktaktivitäten liefert </w:t>
      </w:r>
      <w:proofErr w:type="spellStart"/>
      <w:r w:rsidRPr="00A713BD">
        <w:rPr>
          <w:rFonts w:ascii="Univers" w:eastAsia="Times New Roman" w:hAnsi="Univers" w:cs="Arial"/>
          <w:color w:val="auto"/>
          <w:sz w:val="18"/>
          <w:szCs w:val="18"/>
        </w:rPr>
        <w:t>NielsenIQ</w:t>
      </w:r>
      <w:proofErr w:type="spellEnd"/>
      <w:r w:rsidRPr="00A713BD">
        <w:rPr>
          <w:rFonts w:ascii="Univers" w:eastAsia="Times New Roman" w:hAnsi="Univers" w:cs="Arial"/>
          <w:color w:val="auto"/>
          <w:sz w:val="18"/>
          <w:szCs w:val="18"/>
        </w:rPr>
        <w:t xml:space="preserve"> seinen Kunden einen zukunftsorientierten Blick auf das Verbraucherverhalten, sodass die Performance auf allen Handelsplattformen optimiert werden kann. Mit seiner offenen Philosophie zur Datenintegration liefert </w:t>
      </w:r>
      <w:proofErr w:type="spellStart"/>
      <w:r w:rsidRPr="00A713BD">
        <w:rPr>
          <w:rFonts w:ascii="Univers" w:eastAsia="Times New Roman" w:hAnsi="Univers" w:cs="Arial"/>
          <w:color w:val="auto"/>
          <w:sz w:val="18"/>
          <w:szCs w:val="18"/>
        </w:rPr>
        <w:t>NielsenIQ</w:t>
      </w:r>
      <w:proofErr w:type="spellEnd"/>
      <w:r w:rsidRPr="00A713BD">
        <w:rPr>
          <w:rFonts w:ascii="Univers" w:eastAsia="Times New Roman" w:hAnsi="Univers" w:cs="Arial"/>
          <w:color w:val="auto"/>
          <w:sz w:val="18"/>
          <w:szCs w:val="18"/>
        </w:rPr>
        <w:t xml:space="preserve"> die einflussreichsten Verbraucherdaten der Welt. </w:t>
      </w:r>
      <w:proofErr w:type="spellStart"/>
      <w:r w:rsidRPr="00A713BD">
        <w:rPr>
          <w:rFonts w:ascii="Univers" w:eastAsia="Times New Roman" w:hAnsi="Univers" w:cs="Arial"/>
          <w:color w:val="auto"/>
          <w:sz w:val="18"/>
          <w:szCs w:val="18"/>
        </w:rPr>
        <w:t>NielsenIQ</w:t>
      </w:r>
      <w:proofErr w:type="spellEnd"/>
      <w:r w:rsidRPr="00A713BD">
        <w:rPr>
          <w:rFonts w:ascii="Univers" w:eastAsia="Times New Roman" w:hAnsi="Univers" w:cs="Arial"/>
          <w:color w:val="auto"/>
          <w:sz w:val="18"/>
          <w:szCs w:val="18"/>
        </w:rPr>
        <w:t xml:space="preserve"> zeigt die vollständige Wahrheit.</w:t>
      </w:r>
    </w:p>
    <w:p w14:paraId="31211DE2" w14:textId="77777777" w:rsidR="00A713BD" w:rsidRDefault="00A713BD" w:rsidP="00A713BD">
      <w:pPr>
        <w:spacing w:line="240" w:lineRule="auto"/>
        <w:jc w:val="both"/>
        <w:rPr>
          <w:rFonts w:ascii="Univers" w:eastAsia="Times New Roman" w:hAnsi="Univers" w:cs="Arial"/>
          <w:color w:val="auto"/>
          <w:sz w:val="18"/>
          <w:szCs w:val="18"/>
        </w:rPr>
      </w:pPr>
      <w:proofErr w:type="spellStart"/>
      <w:r w:rsidRPr="00A713BD">
        <w:rPr>
          <w:rFonts w:ascii="Univers" w:eastAsia="Times New Roman" w:hAnsi="Univers" w:cs="Arial"/>
          <w:color w:val="auto"/>
          <w:sz w:val="18"/>
          <w:szCs w:val="18"/>
        </w:rPr>
        <w:t>NielsenIQ</w:t>
      </w:r>
      <w:proofErr w:type="spellEnd"/>
      <w:r w:rsidRPr="00A713BD">
        <w:rPr>
          <w:rFonts w:ascii="Univers" w:eastAsia="Times New Roman" w:hAnsi="Univers" w:cs="Arial"/>
          <w:color w:val="auto"/>
          <w:sz w:val="18"/>
          <w:szCs w:val="18"/>
        </w:rPr>
        <w:t>, ein Portfoliounternehmen von Advent International, ist in fast 100 Märkten tätig und deckt mehr als 90% der Weltbevölkerung ab.</w:t>
      </w:r>
    </w:p>
    <w:p w14:paraId="0ED3DC3B" w14:textId="77777777" w:rsidR="00A713BD" w:rsidRDefault="00A713BD" w:rsidP="00A713BD">
      <w:pPr>
        <w:spacing w:line="240" w:lineRule="auto"/>
        <w:jc w:val="both"/>
        <w:rPr>
          <w:rFonts w:ascii="Univers" w:eastAsia="Times New Roman" w:hAnsi="Univers" w:cs="Arial"/>
          <w:color w:val="auto"/>
          <w:sz w:val="18"/>
          <w:szCs w:val="18"/>
        </w:rPr>
      </w:pPr>
    </w:p>
    <w:p w14:paraId="2FF35B62" w14:textId="70B48525" w:rsidR="00A713BD" w:rsidRPr="00A713BD" w:rsidRDefault="00A713BD" w:rsidP="00A713BD">
      <w:pPr>
        <w:spacing w:line="240" w:lineRule="auto"/>
        <w:jc w:val="both"/>
        <w:rPr>
          <w:rFonts w:ascii="Univers" w:eastAsia="Times New Roman" w:hAnsi="Univers" w:cs="Arial"/>
          <w:color w:val="auto"/>
          <w:sz w:val="18"/>
          <w:szCs w:val="18"/>
        </w:rPr>
      </w:pPr>
      <w:r w:rsidRPr="00A713BD">
        <w:rPr>
          <w:rFonts w:ascii="Univers" w:eastAsia="Times New Roman" w:hAnsi="Univers" w:cs="Arial"/>
          <w:color w:val="auto"/>
          <w:sz w:val="18"/>
          <w:szCs w:val="18"/>
        </w:rPr>
        <w:t>Weitere Informationen finden Sie unter </w:t>
      </w:r>
      <w:hyperlink r:id="rId8" w:history="1">
        <w:r w:rsidRPr="00A713BD">
          <w:rPr>
            <w:rStyle w:val="Hyperlink"/>
            <w:rFonts w:ascii="Univers" w:eastAsia="Times New Roman" w:hAnsi="Univers" w:cs="Arial"/>
            <w:sz w:val="18"/>
            <w:szCs w:val="18"/>
          </w:rPr>
          <w:t>NielsenIQ.com</w:t>
        </w:r>
      </w:hyperlink>
      <w:r w:rsidRPr="00A713BD">
        <w:rPr>
          <w:rFonts w:ascii="Univers" w:eastAsia="Times New Roman" w:hAnsi="Univers" w:cs="Arial"/>
          <w:color w:val="auto"/>
          <w:sz w:val="18"/>
          <w:szCs w:val="18"/>
        </w:rPr>
        <w:t>.</w:t>
      </w:r>
    </w:p>
    <w:p w14:paraId="2D4B2268" w14:textId="5C3739B0" w:rsidR="00A713BD" w:rsidRDefault="00A713BD" w:rsidP="6D4D0E74">
      <w:pPr>
        <w:spacing w:line="240" w:lineRule="auto"/>
        <w:jc w:val="both"/>
        <w:rPr>
          <w:rFonts w:ascii="Univers" w:eastAsia="Times New Roman" w:hAnsi="Univers" w:cs="Arial"/>
          <w:color w:val="auto"/>
          <w:sz w:val="18"/>
          <w:szCs w:val="18"/>
        </w:rPr>
      </w:pPr>
    </w:p>
    <w:p w14:paraId="4DAD0481" w14:textId="77777777" w:rsidR="00205962" w:rsidRDefault="00205962" w:rsidP="6D4D0E74">
      <w:pPr>
        <w:spacing w:line="240" w:lineRule="auto"/>
        <w:jc w:val="both"/>
        <w:rPr>
          <w:rFonts w:ascii="Univers" w:eastAsia="Times New Roman" w:hAnsi="Univers" w:cs="Arial"/>
          <w:color w:val="auto"/>
          <w:sz w:val="18"/>
          <w:szCs w:val="18"/>
        </w:rPr>
      </w:pPr>
    </w:p>
    <w:p w14:paraId="0B15756F" w14:textId="4AEDFCA3" w:rsidR="00AC5268" w:rsidRPr="00205962" w:rsidRDefault="00B77010" w:rsidP="00AC5268">
      <w:pPr>
        <w:spacing w:line="240" w:lineRule="auto"/>
        <w:rPr>
          <w:rFonts w:ascii="Univers" w:eastAsia="MS Gothic" w:hAnsi="Univers" w:cs="Arial"/>
          <w:b/>
          <w:bCs/>
          <w:color w:val="auto"/>
          <w:sz w:val="18"/>
          <w:szCs w:val="18"/>
        </w:rPr>
      </w:pPr>
      <w:r w:rsidRPr="00205962">
        <w:rPr>
          <w:rFonts w:ascii="Univers" w:hAnsi="Univers" w:cs="Arial"/>
          <w:b/>
          <w:sz w:val="18"/>
          <w:szCs w:val="18"/>
        </w:rPr>
        <w:t xml:space="preserve">Über </w:t>
      </w:r>
      <w:r w:rsidR="00AC5268" w:rsidRPr="00205962">
        <w:rPr>
          <w:rFonts w:ascii="Univers" w:eastAsia="MS Gothic" w:hAnsi="Univers" w:cs="Arial"/>
          <w:b/>
          <w:bCs/>
          <w:color w:val="auto"/>
          <w:sz w:val="18"/>
          <w:szCs w:val="18"/>
        </w:rPr>
        <w:t>E</w:t>
      </w:r>
      <w:r w:rsidR="004F6D71" w:rsidRPr="00205962">
        <w:rPr>
          <w:rFonts w:ascii="Univers" w:eastAsia="MS Gothic" w:hAnsi="Univers" w:cs="Arial"/>
          <w:b/>
          <w:bCs/>
          <w:color w:val="auto"/>
          <w:sz w:val="18"/>
          <w:szCs w:val="18"/>
        </w:rPr>
        <w:t>LEMENT</w:t>
      </w:r>
      <w:r w:rsidR="00AC5268" w:rsidRPr="00205962">
        <w:rPr>
          <w:rFonts w:ascii="Univers" w:eastAsia="MS Gothic" w:hAnsi="Univers" w:cs="Arial"/>
          <w:b/>
          <w:bCs/>
          <w:color w:val="auto"/>
          <w:sz w:val="18"/>
          <w:szCs w:val="18"/>
        </w:rPr>
        <w:t xml:space="preserve"> C</w:t>
      </w:r>
    </w:p>
    <w:p w14:paraId="23CBE447" w14:textId="4F46E3B0" w:rsidR="003E7364" w:rsidRDefault="003E7364" w:rsidP="003E7364">
      <w:pPr>
        <w:spacing w:line="240" w:lineRule="auto"/>
        <w:jc w:val="both"/>
        <w:rPr>
          <w:rFonts w:ascii="Univers" w:eastAsia="Times New Roman" w:hAnsi="Univers" w:cs="Arial"/>
          <w:bCs/>
          <w:color w:val="auto"/>
          <w:sz w:val="18"/>
          <w:szCs w:val="20"/>
        </w:rPr>
      </w:pPr>
      <w:r w:rsidRPr="0032581E">
        <w:rPr>
          <w:rFonts w:ascii="Univers" w:eastAsia="Times New Roman" w:hAnsi="Univers" w:cs="Arial"/>
          <w:bCs/>
          <w:color w:val="auto"/>
          <w:sz w:val="18"/>
          <w:szCs w:val="20"/>
        </w:rPr>
        <w:t xml:space="preserve">ELEMENT C ist eine inhabergeführte Kommunikationsagentur mit den Units PR und Brand Design. Seit </w:t>
      </w:r>
      <w:r w:rsidR="0069071B">
        <w:rPr>
          <w:rFonts w:ascii="Univers" w:eastAsia="Times New Roman" w:hAnsi="Univers" w:cs="Arial"/>
          <w:bCs/>
          <w:color w:val="auto"/>
          <w:sz w:val="18"/>
          <w:szCs w:val="20"/>
        </w:rPr>
        <w:t>über 20</w:t>
      </w:r>
      <w:r w:rsidR="0069071B" w:rsidRPr="0032581E">
        <w:rPr>
          <w:rFonts w:ascii="Univers" w:eastAsia="Times New Roman" w:hAnsi="Univers" w:cs="Arial"/>
          <w:bCs/>
          <w:color w:val="auto"/>
          <w:sz w:val="18"/>
          <w:szCs w:val="20"/>
        </w:rPr>
        <w:t xml:space="preserve"> </w:t>
      </w:r>
      <w:r w:rsidRPr="0032581E">
        <w:rPr>
          <w:rFonts w:ascii="Univers" w:eastAsia="Times New Roman" w:hAnsi="Univers" w:cs="Arial"/>
          <w:bCs/>
          <w:color w:val="auto"/>
          <w:sz w:val="18"/>
          <w:szCs w:val="20"/>
        </w:rPr>
        <w:t xml:space="preserve">Jahren steht die Agentur mit Sitz in München für strategische Beratung nach individuellen Anforderungen und unterstützt als Sparringspartner bei kommunikativen Herausforderungen. Durch die Integration von PR und Brand Design bietet ELEMENT C die idealen Services, um Unternehmen erfolgreich am Markt zu verankern. Das Leistungsspektrum reicht von der Strategieberatung, Krisenkommunikation und Content-Erstellung bis hin zur Entwicklung von Corporate Designs, Webdesign und </w:t>
      </w:r>
      <w:proofErr w:type="spellStart"/>
      <w:r w:rsidRPr="0032581E">
        <w:rPr>
          <w:rFonts w:ascii="Univers" w:eastAsia="Times New Roman" w:hAnsi="Univers" w:cs="Arial"/>
          <w:bCs/>
          <w:color w:val="auto"/>
          <w:sz w:val="18"/>
          <w:szCs w:val="20"/>
        </w:rPr>
        <w:t>und</w:t>
      </w:r>
      <w:proofErr w:type="spellEnd"/>
      <w:r w:rsidRPr="0032581E">
        <w:rPr>
          <w:rFonts w:ascii="Univers" w:eastAsia="Times New Roman" w:hAnsi="Univers" w:cs="Arial"/>
          <w:bCs/>
          <w:color w:val="auto"/>
          <w:sz w:val="18"/>
          <w:szCs w:val="20"/>
        </w:rPr>
        <w:t xml:space="preserve"> crossmedialen Grafik-Leistungen. Mit einem eigenen, weltweiten Netzwerk an Partneragenturen deckt ELEMENT C auch optimal Herausforderungen in internationalen Märkten ab</w:t>
      </w:r>
      <w:r w:rsidRPr="00183A3A">
        <w:rPr>
          <w:rFonts w:ascii="Univers" w:eastAsia="Times New Roman" w:hAnsi="Univers" w:cs="Arial"/>
          <w:bCs/>
          <w:color w:val="auto"/>
          <w:sz w:val="18"/>
          <w:szCs w:val="20"/>
        </w:rPr>
        <w:t>.</w:t>
      </w:r>
      <w:r w:rsidR="0069071B">
        <w:rPr>
          <w:rFonts w:ascii="Univers" w:eastAsia="Times New Roman" w:hAnsi="Univers" w:cs="Arial"/>
          <w:bCs/>
          <w:color w:val="auto"/>
          <w:sz w:val="18"/>
          <w:szCs w:val="20"/>
        </w:rPr>
        <w:t xml:space="preserve"> </w:t>
      </w:r>
    </w:p>
    <w:p w14:paraId="600131A3" w14:textId="0A082666" w:rsidR="003E7364" w:rsidRPr="0032581E" w:rsidRDefault="0069071B" w:rsidP="003E7364">
      <w:pPr>
        <w:spacing w:line="240" w:lineRule="auto"/>
        <w:rPr>
          <w:rFonts w:ascii="Univers" w:eastAsia="Times New Roman" w:hAnsi="Univers" w:cs="Arial"/>
          <w:bCs/>
          <w:color w:val="auto"/>
          <w:sz w:val="18"/>
          <w:szCs w:val="20"/>
        </w:rPr>
      </w:pPr>
      <w:r>
        <w:rPr>
          <w:rFonts w:ascii="Univers" w:eastAsia="Times New Roman" w:hAnsi="Univers" w:cs="Arial"/>
          <w:bCs/>
          <w:color w:val="auto"/>
          <w:sz w:val="18"/>
          <w:szCs w:val="20"/>
        </w:rPr>
        <w:t xml:space="preserve">Im Jahr </w:t>
      </w:r>
      <w:r w:rsidRPr="0069071B">
        <w:rPr>
          <w:rFonts w:ascii="Univers" w:eastAsia="Times New Roman" w:hAnsi="Univers" w:cs="Arial"/>
          <w:bCs/>
          <w:color w:val="auto"/>
          <w:sz w:val="18"/>
          <w:szCs w:val="20"/>
        </w:rPr>
        <w:t>2021 wurde ELEMENT C sowohl mit dem Internationalen Deutschen PR-Preis als auch dem PR Report Award ausgezeichnet.</w:t>
      </w:r>
    </w:p>
    <w:p w14:paraId="28DA1CBF" w14:textId="77777777" w:rsidR="003E7364" w:rsidRPr="0032581E" w:rsidRDefault="003E7364" w:rsidP="003E7364">
      <w:pPr>
        <w:rPr>
          <w:rFonts w:ascii="Univers" w:eastAsia="Times New Roman" w:hAnsi="Univers" w:cs="Arial"/>
          <w:bCs/>
          <w:color w:val="auto"/>
          <w:sz w:val="18"/>
          <w:szCs w:val="20"/>
        </w:rPr>
      </w:pPr>
      <w:r w:rsidRPr="0032581E">
        <w:rPr>
          <w:rFonts w:ascii="Univers" w:eastAsia="Times New Roman" w:hAnsi="Univers" w:cs="Arial"/>
          <w:bCs/>
          <w:color w:val="auto"/>
          <w:sz w:val="18"/>
          <w:szCs w:val="20"/>
        </w:rPr>
        <w:t xml:space="preserve">Weitere Infos unter </w:t>
      </w:r>
      <w:hyperlink r:id="rId9" w:history="1">
        <w:r w:rsidRPr="0032581E">
          <w:rPr>
            <w:rStyle w:val="Hyperlink"/>
            <w:rFonts w:ascii="Univers" w:eastAsia="Times New Roman" w:hAnsi="Univers" w:cs="Arial"/>
            <w:bCs/>
            <w:sz w:val="18"/>
            <w:szCs w:val="20"/>
          </w:rPr>
          <w:t>www.elementc.de</w:t>
        </w:r>
      </w:hyperlink>
    </w:p>
    <w:p w14:paraId="4B279F9F" w14:textId="77777777" w:rsidR="004F6D71" w:rsidRPr="0032581E" w:rsidRDefault="004F6D71" w:rsidP="00DF1BD5">
      <w:pPr>
        <w:rPr>
          <w:rFonts w:ascii="Univers" w:hAnsi="Univers" w:cs="Arial"/>
        </w:rPr>
      </w:pPr>
    </w:p>
    <w:p w14:paraId="51A0B180" w14:textId="0188052F" w:rsidR="004F6D71" w:rsidRPr="0032581E" w:rsidRDefault="004F6D71" w:rsidP="00DF1BD5">
      <w:pPr>
        <w:rPr>
          <w:rFonts w:ascii="Univers" w:eastAsia="Times New Roman" w:hAnsi="Univers" w:cs="Arial"/>
          <w:bCs/>
          <w:color w:val="auto"/>
          <w:sz w:val="18"/>
          <w:szCs w:val="20"/>
        </w:rPr>
      </w:pPr>
    </w:p>
    <w:sectPr w:rsidR="004F6D71" w:rsidRPr="0032581E" w:rsidSect="00CF7E8F">
      <w:headerReference w:type="even" r:id="rId10"/>
      <w:headerReference w:type="default" r:id="rId11"/>
      <w:headerReference w:type="first" r:id="rId12"/>
      <w:pgSz w:w="11900" w:h="16840"/>
      <w:pgMar w:top="2268" w:right="1418" w:bottom="0"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1B08" w14:textId="77777777" w:rsidR="00477A90" w:rsidRDefault="00477A90" w:rsidP="00B37BD7">
      <w:pPr>
        <w:spacing w:line="240" w:lineRule="auto"/>
      </w:pPr>
      <w:r>
        <w:separator/>
      </w:r>
    </w:p>
  </w:endnote>
  <w:endnote w:type="continuationSeparator" w:id="0">
    <w:p w14:paraId="43AAA1CC" w14:textId="77777777" w:rsidR="00477A90" w:rsidRDefault="00477A90" w:rsidP="00B37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 Univers 45 Light">
    <w:altName w:val="Calibri"/>
    <w:panose1 w:val="020B0604020202020204"/>
    <w:charset w:val="00"/>
    <w:family w:val="auto"/>
    <w:pitch w:val="variable"/>
    <w:sig w:usb0="00000003" w:usb1="00000000" w:usb2="00000000" w:usb3="00000000" w:csb0="00000001" w:csb1="00000000"/>
  </w:font>
  <w:font w:name="Univers 55">
    <w:altName w:val="Calibri"/>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00D7" w14:textId="77777777" w:rsidR="00477A90" w:rsidRDefault="00477A90" w:rsidP="00B37BD7">
      <w:pPr>
        <w:spacing w:line="240" w:lineRule="auto"/>
      </w:pPr>
      <w:r>
        <w:separator/>
      </w:r>
    </w:p>
  </w:footnote>
  <w:footnote w:type="continuationSeparator" w:id="0">
    <w:p w14:paraId="58D30591" w14:textId="77777777" w:rsidR="00477A90" w:rsidRDefault="00477A90" w:rsidP="00B37B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8F88" w14:textId="77777777" w:rsidR="000F686E" w:rsidRDefault="00477A90">
    <w:pPr>
      <w:pStyle w:val="Kopfzeile"/>
    </w:pPr>
    <w:r>
      <w:rPr>
        <w:noProof/>
      </w:rPr>
      <w:pict w14:anchorId="659EE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160801_Vorlage_ELEMENT C"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60801_Vorlage_ELEMENT 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57CD" w14:textId="005B2955" w:rsidR="000F686E" w:rsidRDefault="00477A90">
    <w:pPr>
      <w:pStyle w:val="Kopfzeile"/>
    </w:pPr>
    <w:r>
      <w:rPr>
        <w:noProof/>
      </w:rPr>
      <w:pict w14:anchorId="35662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160801_Vorlage_ELEMENT C" style="position:absolute;margin-left:-75.85pt;margin-top:-113.4pt;width:612pt;height:841.9pt;z-index:-251658240;mso-wrap-edited:f;mso-width-percent:0;mso-height-percent:0;mso-position-horizontal-relative:margin;mso-position-vertical-relative:margin;mso-width-percent:0;mso-height-percent:0" wrapcoords="-27 0 -27 21561 21600 21561 21600 0 -27 0">
          <v:imagedata r:id="rId1" o:title="160801_Vorlage_ELEMENT C"/>
          <w10:wrap anchorx="margin" anchory="margin"/>
        </v:shape>
      </w:pict>
    </w:r>
    <w:r w:rsidR="000F686E">
      <w:rPr>
        <w:noProof/>
      </w:rPr>
      <w:drawing>
        <wp:anchor distT="0" distB="0" distL="114300" distR="114300" simplePos="0" relativeHeight="251661312" behindDoc="0" locked="0" layoutInCell="1" allowOverlap="1" wp14:anchorId="1CF45F53" wp14:editId="293A2FC3">
          <wp:simplePos x="0" y="0"/>
          <wp:positionH relativeFrom="margin">
            <wp:posOffset>5257800</wp:posOffset>
          </wp:positionH>
          <wp:positionV relativeFrom="margin">
            <wp:posOffset>-1257300</wp:posOffset>
          </wp:positionV>
          <wp:extent cx="853440" cy="825500"/>
          <wp:effectExtent l="0" t="0" r="10160" b="12700"/>
          <wp:wrapSquare wrapText="bothSides"/>
          <wp:docPr id="2" name="Bild 2" descr="MacGrafik:ELEMENT C:01_corporate_design:01_logo:rgb_web:EC_logo_sign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Grafik:ELEMENT C:01_corporate_design:01_logo:rgb_web:EC_logo_signet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6A61" w14:textId="77777777" w:rsidR="000F686E" w:rsidRDefault="00477A90">
    <w:pPr>
      <w:pStyle w:val="Kopfzeile"/>
    </w:pPr>
    <w:r>
      <w:rPr>
        <w:noProof/>
      </w:rPr>
      <w:pict w14:anchorId="2A0F5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160801_Vorlage_ELEMENT C"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60801_Vorlage_ELEMENT 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8616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D7"/>
    <w:rsid w:val="00000773"/>
    <w:rsid w:val="00003527"/>
    <w:rsid w:val="000047DF"/>
    <w:rsid w:val="00010CEC"/>
    <w:rsid w:val="000179A9"/>
    <w:rsid w:val="000222DA"/>
    <w:rsid w:val="00023834"/>
    <w:rsid w:val="00025ACD"/>
    <w:rsid w:val="00031F9E"/>
    <w:rsid w:val="00035DC5"/>
    <w:rsid w:val="00056DAD"/>
    <w:rsid w:val="00057AD7"/>
    <w:rsid w:val="00060308"/>
    <w:rsid w:val="000619D6"/>
    <w:rsid w:val="00070F1D"/>
    <w:rsid w:val="000710A0"/>
    <w:rsid w:val="00074836"/>
    <w:rsid w:val="00076ABF"/>
    <w:rsid w:val="0009215C"/>
    <w:rsid w:val="00093999"/>
    <w:rsid w:val="000A158E"/>
    <w:rsid w:val="000B0364"/>
    <w:rsid w:val="000C094A"/>
    <w:rsid w:val="000C5B69"/>
    <w:rsid w:val="000C6D10"/>
    <w:rsid w:val="000D0778"/>
    <w:rsid w:val="000D26CF"/>
    <w:rsid w:val="000D4A54"/>
    <w:rsid w:val="000D7A53"/>
    <w:rsid w:val="000E591D"/>
    <w:rsid w:val="000F0095"/>
    <w:rsid w:val="000F369C"/>
    <w:rsid w:val="000F686E"/>
    <w:rsid w:val="0010396E"/>
    <w:rsid w:val="00104E6C"/>
    <w:rsid w:val="00104F93"/>
    <w:rsid w:val="0010575E"/>
    <w:rsid w:val="00106F70"/>
    <w:rsid w:val="001135AE"/>
    <w:rsid w:val="00116D66"/>
    <w:rsid w:val="001201D6"/>
    <w:rsid w:val="0012080C"/>
    <w:rsid w:val="00121386"/>
    <w:rsid w:val="001226BB"/>
    <w:rsid w:val="00132672"/>
    <w:rsid w:val="0013267B"/>
    <w:rsid w:val="0013549D"/>
    <w:rsid w:val="00143E60"/>
    <w:rsid w:val="00146C82"/>
    <w:rsid w:val="00147D2B"/>
    <w:rsid w:val="00151895"/>
    <w:rsid w:val="00160C9F"/>
    <w:rsid w:val="0016151B"/>
    <w:rsid w:val="00180C75"/>
    <w:rsid w:val="00181411"/>
    <w:rsid w:val="0018169A"/>
    <w:rsid w:val="001817D1"/>
    <w:rsid w:val="00183A3A"/>
    <w:rsid w:val="001846E5"/>
    <w:rsid w:val="001858DF"/>
    <w:rsid w:val="00186263"/>
    <w:rsid w:val="001873D1"/>
    <w:rsid w:val="0019466B"/>
    <w:rsid w:val="00195E3C"/>
    <w:rsid w:val="001A069C"/>
    <w:rsid w:val="001A75F6"/>
    <w:rsid w:val="001B1531"/>
    <w:rsid w:val="001B24C4"/>
    <w:rsid w:val="001C1894"/>
    <w:rsid w:val="001C22A4"/>
    <w:rsid w:val="001C5735"/>
    <w:rsid w:val="001D46E1"/>
    <w:rsid w:val="001D7170"/>
    <w:rsid w:val="001E6E65"/>
    <w:rsid w:val="001F2DF6"/>
    <w:rsid w:val="001F3319"/>
    <w:rsid w:val="001F44B0"/>
    <w:rsid w:val="001F604A"/>
    <w:rsid w:val="001F6E77"/>
    <w:rsid w:val="00201AB3"/>
    <w:rsid w:val="00205962"/>
    <w:rsid w:val="00210E4A"/>
    <w:rsid w:val="00211AB6"/>
    <w:rsid w:val="002130E9"/>
    <w:rsid w:val="00222500"/>
    <w:rsid w:val="00223418"/>
    <w:rsid w:val="002264E1"/>
    <w:rsid w:val="00233388"/>
    <w:rsid w:val="0023353C"/>
    <w:rsid w:val="00237816"/>
    <w:rsid w:val="002378B4"/>
    <w:rsid w:val="002425E7"/>
    <w:rsid w:val="002439A4"/>
    <w:rsid w:val="0024465C"/>
    <w:rsid w:val="00247822"/>
    <w:rsid w:val="0025126F"/>
    <w:rsid w:val="00256C6D"/>
    <w:rsid w:val="00262539"/>
    <w:rsid w:val="00265FA0"/>
    <w:rsid w:val="00276DCA"/>
    <w:rsid w:val="00294024"/>
    <w:rsid w:val="002A0AE1"/>
    <w:rsid w:val="002A63E4"/>
    <w:rsid w:val="002B2136"/>
    <w:rsid w:val="002B7CA8"/>
    <w:rsid w:val="002C14C7"/>
    <w:rsid w:val="002C25CA"/>
    <w:rsid w:val="002C5379"/>
    <w:rsid w:val="002D1FCB"/>
    <w:rsid w:val="002D20BE"/>
    <w:rsid w:val="002E0A6D"/>
    <w:rsid w:val="002F0A16"/>
    <w:rsid w:val="002F11C8"/>
    <w:rsid w:val="002F3AC3"/>
    <w:rsid w:val="003057C9"/>
    <w:rsid w:val="00306130"/>
    <w:rsid w:val="00320D98"/>
    <w:rsid w:val="0032287D"/>
    <w:rsid w:val="0032581E"/>
    <w:rsid w:val="003259DC"/>
    <w:rsid w:val="0033714F"/>
    <w:rsid w:val="00337D2D"/>
    <w:rsid w:val="00340681"/>
    <w:rsid w:val="00344BD4"/>
    <w:rsid w:val="00346A4A"/>
    <w:rsid w:val="00347CB5"/>
    <w:rsid w:val="00351A01"/>
    <w:rsid w:val="00353A77"/>
    <w:rsid w:val="00354990"/>
    <w:rsid w:val="003568EC"/>
    <w:rsid w:val="0035727D"/>
    <w:rsid w:val="003605B6"/>
    <w:rsid w:val="00371825"/>
    <w:rsid w:val="00376BA1"/>
    <w:rsid w:val="00394923"/>
    <w:rsid w:val="003A765D"/>
    <w:rsid w:val="003B34B3"/>
    <w:rsid w:val="003B3DF2"/>
    <w:rsid w:val="003D32EA"/>
    <w:rsid w:val="003E065F"/>
    <w:rsid w:val="003E44E7"/>
    <w:rsid w:val="003E7364"/>
    <w:rsid w:val="003E7916"/>
    <w:rsid w:val="00401988"/>
    <w:rsid w:val="00403013"/>
    <w:rsid w:val="0040386F"/>
    <w:rsid w:val="00410A2D"/>
    <w:rsid w:val="0041230E"/>
    <w:rsid w:val="00414225"/>
    <w:rsid w:val="00437883"/>
    <w:rsid w:val="00441B71"/>
    <w:rsid w:val="00442B6D"/>
    <w:rsid w:val="0044647B"/>
    <w:rsid w:val="00446AAE"/>
    <w:rsid w:val="00446EE8"/>
    <w:rsid w:val="00455B0A"/>
    <w:rsid w:val="004608FC"/>
    <w:rsid w:val="00462E4E"/>
    <w:rsid w:val="0047028F"/>
    <w:rsid w:val="004733F3"/>
    <w:rsid w:val="00477A90"/>
    <w:rsid w:val="004928E7"/>
    <w:rsid w:val="004A48F7"/>
    <w:rsid w:val="004A58FE"/>
    <w:rsid w:val="004A7E1C"/>
    <w:rsid w:val="004B150B"/>
    <w:rsid w:val="004B3570"/>
    <w:rsid w:val="004C3A19"/>
    <w:rsid w:val="004C532D"/>
    <w:rsid w:val="004C77D3"/>
    <w:rsid w:val="004D109F"/>
    <w:rsid w:val="004D244E"/>
    <w:rsid w:val="004D7271"/>
    <w:rsid w:val="004E3602"/>
    <w:rsid w:val="004E67C2"/>
    <w:rsid w:val="004E75CF"/>
    <w:rsid w:val="004F259E"/>
    <w:rsid w:val="004F3240"/>
    <w:rsid w:val="004F48B1"/>
    <w:rsid w:val="004F50A8"/>
    <w:rsid w:val="004F6D71"/>
    <w:rsid w:val="00501D48"/>
    <w:rsid w:val="00502040"/>
    <w:rsid w:val="005039FA"/>
    <w:rsid w:val="00510D4E"/>
    <w:rsid w:val="0051451E"/>
    <w:rsid w:val="00522578"/>
    <w:rsid w:val="00526EFD"/>
    <w:rsid w:val="005270D5"/>
    <w:rsid w:val="005272A9"/>
    <w:rsid w:val="005420E0"/>
    <w:rsid w:val="00550351"/>
    <w:rsid w:val="00556056"/>
    <w:rsid w:val="0055674D"/>
    <w:rsid w:val="0056302A"/>
    <w:rsid w:val="00563C51"/>
    <w:rsid w:val="00564FD4"/>
    <w:rsid w:val="00565260"/>
    <w:rsid w:val="00565FE8"/>
    <w:rsid w:val="00570C71"/>
    <w:rsid w:val="00575A29"/>
    <w:rsid w:val="00575DA8"/>
    <w:rsid w:val="00584172"/>
    <w:rsid w:val="0058497E"/>
    <w:rsid w:val="0058619F"/>
    <w:rsid w:val="00595376"/>
    <w:rsid w:val="005953E3"/>
    <w:rsid w:val="00595C51"/>
    <w:rsid w:val="005A05EE"/>
    <w:rsid w:val="005A15C6"/>
    <w:rsid w:val="005A2ED2"/>
    <w:rsid w:val="005A7B3F"/>
    <w:rsid w:val="005B2759"/>
    <w:rsid w:val="005B53B8"/>
    <w:rsid w:val="005B6723"/>
    <w:rsid w:val="005B7AC4"/>
    <w:rsid w:val="005C23BE"/>
    <w:rsid w:val="005C5845"/>
    <w:rsid w:val="005D1C98"/>
    <w:rsid w:val="005D55B1"/>
    <w:rsid w:val="005D6DF7"/>
    <w:rsid w:val="005D7A45"/>
    <w:rsid w:val="005E538C"/>
    <w:rsid w:val="005E6B3A"/>
    <w:rsid w:val="005F21C7"/>
    <w:rsid w:val="005F352A"/>
    <w:rsid w:val="005F7A95"/>
    <w:rsid w:val="006006B1"/>
    <w:rsid w:val="006006E1"/>
    <w:rsid w:val="006045E5"/>
    <w:rsid w:val="00605338"/>
    <w:rsid w:val="00620539"/>
    <w:rsid w:val="00637B49"/>
    <w:rsid w:val="00641916"/>
    <w:rsid w:val="00650322"/>
    <w:rsid w:val="00654ECA"/>
    <w:rsid w:val="006550BF"/>
    <w:rsid w:val="006632C1"/>
    <w:rsid w:val="006667ED"/>
    <w:rsid w:val="00670DF6"/>
    <w:rsid w:val="006731B1"/>
    <w:rsid w:val="00674208"/>
    <w:rsid w:val="0067577D"/>
    <w:rsid w:val="00676965"/>
    <w:rsid w:val="00680CC7"/>
    <w:rsid w:val="0068342F"/>
    <w:rsid w:val="00687993"/>
    <w:rsid w:val="0069071B"/>
    <w:rsid w:val="00691833"/>
    <w:rsid w:val="00691F29"/>
    <w:rsid w:val="0069290B"/>
    <w:rsid w:val="006945C8"/>
    <w:rsid w:val="006A12E6"/>
    <w:rsid w:val="006A2C13"/>
    <w:rsid w:val="006A5513"/>
    <w:rsid w:val="006A5EA4"/>
    <w:rsid w:val="006C182B"/>
    <w:rsid w:val="006C1F0D"/>
    <w:rsid w:val="006C5DA8"/>
    <w:rsid w:val="006C6164"/>
    <w:rsid w:val="006C6556"/>
    <w:rsid w:val="006C6AE4"/>
    <w:rsid w:val="006C6AEB"/>
    <w:rsid w:val="006D57AF"/>
    <w:rsid w:val="006E03FC"/>
    <w:rsid w:val="006F125D"/>
    <w:rsid w:val="006F40AA"/>
    <w:rsid w:val="00701557"/>
    <w:rsid w:val="0070750E"/>
    <w:rsid w:val="007129F4"/>
    <w:rsid w:val="00714006"/>
    <w:rsid w:val="00715BF9"/>
    <w:rsid w:val="00734CC1"/>
    <w:rsid w:val="00734D44"/>
    <w:rsid w:val="00735CEC"/>
    <w:rsid w:val="00736342"/>
    <w:rsid w:val="0075179F"/>
    <w:rsid w:val="007602CF"/>
    <w:rsid w:val="00761273"/>
    <w:rsid w:val="0076181F"/>
    <w:rsid w:val="00761FEC"/>
    <w:rsid w:val="00765921"/>
    <w:rsid w:val="0077069D"/>
    <w:rsid w:val="00773458"/>
    <w:rsid w:val="00782149"/>
    <w:rsid w:val="007824E0"/>
    <w:rsid w:val="00786E91"/>
    <w:rsid w:val="007918AB"/>
    <w:rsid w:val="007932B5"/>
    <w:rsid w:val="007942DB"/>
    <w:rsid w:val="007A37C7"/>
    <w:rsid w:val="007B0A38"/>
    <w:rsid w:val="007B29B2"/>
    <w:rsid w:val="007B35A8"/>
    <w:rsid w:val="007F0363"/>
    <w:rsid w:val="007F2A80"/>
    <w:rsid w:val="007F2B1E"/>
    <w:rsid w:val="007F642A"/>
    <w:rsid w:val="007F6837"/>
    <w:rsid w:val="007F7612"/>
    <w:rsid w:val="00800598"/>
    <w:rsid w:val="00813388"/>
    <w:rsid w:val="00814242"/>
    <w:rsid w:val="00827FC2"/>
    <w:rsid w:val="008319B8"/>
    <w:rsid w:val="00834384"/>
    <w:rsid w:val="00840C61"/>
    <w:rsid w:val="00844258"/>
    <w:rsid w:val="00847464"/>
    <w:rsid w:val="00851259"/>
    <w:rsid w:val="00863315"/>
    <w:rsid w:val="00864AE4"/>
    <w:rsid w:val="00871673"/>
    <w:rsid w:val="008779CB"/>
    <w:rsid w:val="008857C4"/>
    <w:rsid w:val="00886582"/>
    <w:rsid w:val="00895D9F"/>
    <w:rsid w:val="008A2A40"/>
    <w:rsid w:val="008A494D"/>
    <w:rsid w:val="008A7A5D"/>
    <w:rsid w:val="008B0C67"/>
    <w:rsid w:val="008B7908"/>
    <w:rsid w:val="008C6580"/>
    <w:rsid w:val="008D118A"/>
    <w:rsid w:val="008D1BCE"/>
    <w:rsid w:val="008D6F60"/>
    <w:rsid w:val="008E1C2F"/>
    <w:rsid w:val="008E6CCA"/>
    <w:rsid w:val="008E7B48"/>
    <w:rsid w:val="008F1F8F"/>
    <w:rsid w:val="008F3B13"/>
    <w:rsid w:val="008F59AB"/>
    <w:rsid w:val="008F6013"/>
    <w:rsid w:val="009038BC"/>
    <w:rsid w:val="009053EF"/>
    <w:rsid w:val="00907EF3"/>
    <w:rsid w:val="00913FB2"/>
    <w:rsid w:val="00924C44"/>
    <w:rsid w:val="00935E09"/>
    <w:rsid w:val="00951C93"/>
    <w:rsid w:val="00951FF1"/>
    <w:rsid w:val="00961DDE"/>
    <w:rsid w:val="00967B17"/>
    <w:rsid w:val="00970D07"/>
    <w:rsid w:val="00974A1C"/>
    <w:rsid w:val="00975581"/>
    <w:rsid w:val="009766E6"/>
    <w:rsid w:val="009779FA"/>
    <w:rsid w:val="00983EFF"/>
    <w:rsid w:val="0098415B"/>
    <w:rsid w:val="009938A5"/>
    <w:rsid w:val="00993EFE"/>
    <w:rsid w:val="00994054"/>
    <w:rsid w:val="00996839"/>
    <w:rsid w:val="009A2866"/>
    <w:rsid w:val="009A2958"/>
    <w:rsid w:val="009A4D17"/>
    <w:rsid w:val="009A5238"/>
    <w:rsid w:val="009A7655"/>
    <w:rsid w:val="009B1385"/>
    <w:rsid w:val="009B47AC"/>
    <w:rsid w:val="009B47EC"/>
    <w:rsid w:val="009C3C7B"/>
    <w:rsid w:val="009D22C0"/>
    <w:rsid w:val="009D2AFD"/>
    <w:rsid w:val="009D53DE"/>
    <w:rsid w:val="009D637A"/>
    <w:rsid w:val="009E4053"/>
    <w:rsid w:val="009E5C32"/>
    <w:rsid w:val="009F18E9"/>
    <w:rsid w:val="009F40F7"/>
    <w:rsid w:val="009F5064"/>
    <w:rsid w:val="009F5E8D"/>
    <w:rsid w:val="00A041C4"/>
    <w:rsid w:val="00A05C24"/>
    <w:rsid w:val="00A136E7"/>
    <w:rsid w:val="00A21854"/>
    <w:rsid w:val="00A22971"/>
    <w:rsid w:val="00A24857"/>
    <w:rsid w:val="00A25D44"/>
    <w:rsid w:val="00A25EE1"/>
    <w:rsid w:val="00A30290"/>
    <w:rsid w:val="00A34F01"/>
    <w:rsid w:val="00A36658"/>
    <w:rsid w:val="00A403BF"/>
    <w:rsid w:val="00A41CBE"/>
    <w:rsid w:val="00A43B25"/>
    <w:rsid w:val="00A50B67"/>
    <w:rsid w:val="00A54130"/>
    <w:rsid w:val="00A55819"/>
    <w:rsid w:val="00A5708D"/>
    <w:rsid w:val="00A60881"/>
    <w:rsid w:val="00A63F27"/>
    <w:rsid w:val="00A63F2D"/>
    <w:rsid w:val="00A64217"/>
    <w:rsid w:val="00A651ED"/>
    <w:rsid w:val="00A713BD"/>
    <w:rsid w:val="00A738E3"/>
    <w:rsid w:val="00A73C52"/>
    <w:rsid w:val="00A744AA"/>
    <w:rsid w:val="00A80C49"/>
    <w:rsid w:val="00A934B9"/>
    <w:rsid w:val="00A96DF0"/>
    <w:rsid w:val="00A971F8"/>
    <w:rsid w:val="00AB147B"/>
    <w:rsid w:val="00AB15C4"/>
    <w:rsid w:val="00AB1608"/>
    <w:rsid w:val="00AC3455"/>
    <w:rsid w:val="00AC5268"/>
    <w:rsid w:val="00AC65AF"/>
    <w:rsid w:val="00AD03CF"/>
    <w:rsid w:val="00AD6BAD"/>
    <w:rsid w:val="00AD76A6"/>
    <w:rsid w:val="00AD7DD5"/>
    <w:rsid w:val="00AD7E8B"/>
    <w:rsid w:val="00AE11D9"/>
    <w:rsid w:val="00AE2645"/>
    <w:rsid w:val="00AE3C7C"/>
    <w:rsid w:val="00AF3FD6"/>
    <w:rsid w:val="00AF447E"/>
    <w:rsid w:val="00B0717B"/>
    <w:rsid w:val="00B113F7"/>
    <w:rsid w:val="00B147E1"/>
    <w:rsid w:val="00B14A29"/>
    <w:rsid w:val="00B151A1"/>
    <w:rsid w:val="00B1654C"/>
    <w:rsid w:val="00B23682"/>
    <w:rsid w:val="00B3227E"/>
    <w:rsid w:val="00B37BD7"/>
    <w:rsid w:val="00B412C0"/>
    <w:rsid w:val="00B45822"/>
    <w:rsid w:val="00B45E81"/>
    <w:rsid w:val="00B50C00"/>
    <w:rsid w:val="00B61CF9"/>
    <w:rsid w:val="00B673F9"/>
    <w:rsid w:val="00B67C70"/>
    <w:rsid w:val="00B71346"/>
    <w:rsid w:val="00B735B2"/>
    <w:rsid w:val="00B74021"/>
    <w:rsid w:val="00B77010"/>
    <w:rsid w:val="00B80B28"/>
    <w:rsid w:val="00B87C21"/>
    <w:rsid w:val="00BA08F4"/>
    <w:rsid w:val="00BA1881"/>
    <w:rsid w:val="00BA6D3D"/>
    <w:rsid w:val="00BB0AC2"/>
    <w:rsid w:val="00BC16C4"/>
    <w:rsid w:val="00BC550C"/>
    <w:rsid w:val="00BD38BB"/>
    <w:rsid w:val="00BD7215"/>
    <w:rsid w:val="00BF27E1"/>
    <w:rsid w:val="00BF3020"/>
    <w:rsid w:val="00BF41E6"/>
    <w:rsid w:val="00C02779"/>
    <w:rsid w:val="00C02BD4"/>
    <w:rsid w:val="00C228F4"/>
    <w:rsid w:val="00C2345B"/>
    <w:rsid w:val="00C23B21"/>
    <w:rsid w:val="00C25D8B"/>
    <w:rsid w:val="00C30D48"/>
    <w:rsid w:val="00C31642"/>
    <w:rsid w:val="00C44491"/>
    <w:rsid w:val="00C4746B"/>
    <w:rsid w:val="00C478DA"/>
    <w:rsid w:val="00C47DE8"/>
    <w:rsid w:val="00C522E1"/>
    <w:rsid w:val="00C56C05"/>
    <w:rsid w:val="00C650F5"/>
    <w:rsid w:val="00C67BE9"/>
    <w:rsid w:val="00C704CA"/>
    <w:rsid w:val="00C71C45"/>
    <w:rsid w:val="00C73B5C"/>
    <w:rsid w:val="00C7446E"/>
    <w:rsid w:val="00C806BE"/>
    <w:rsid w:val="00C82919"/>
    <w:rsid w:val="00C92F42"/>
    <w:rsid w:val="00C93615"/>
    <w:rsid w:val="00CA3AF0"/>
    <w:rsid w:val="00CA4B6A"/>
    <w:rsid w:val="00CB6121"/>
    <w:rsid w:val="00CC3951"/>
    <w:rsid w:val="00CC3E7F"/>
    <w:rsid w:val="00CC5D55"/>
    <w:rsid w:val="00CD0A11"/>
    <w:rsid w:val="00CD288E"/>
    <w:rsid w:val="00CD67BA"/>
    <w:rsid w:val="00CE1C8B"/>
    <w:rsid w:val="00CE3E55"/>
    <w:rsid w:val="00CE42A6"/>
    <w:rsid w:val="00CE7502"/>
    <w:rsid w:val="00CE7987"/>
    <w:rsid w:val="00CF1C8E"/>
    <w:rsid w:val="00CF331A"/>
    <w:rsid w:val="00CF4474"/>
    <w:rsid w:val="00CF6E27"/>
    <w:rsid w:val="00CF7E8F"/>
    <w:rsid w:val="00D03992"/>
    <w:rsid w:val="00D0409F"/>
    <w:rsid w:val="00D07384"/>
    <w:rsid w:val="00D1113D"/>
    <w:rsid w:val="00D11689"/>
    <w:rsid w:val="00D12060"/>
    <w:rsid w:val="00D16267"/>
    <w:rsid w:val="00D175DE"/>
    <w:rsid w:val="00D22932"/>
    <w:rsid w:val="00D233DE"/>
    <w:rsid w:val="00D23B80"/>
    <w:rsid w:val="00D23BA7"/>
    <w:rsid w:val="00D252B2"/>
    <w:rsid w:val="00D3524C"/>
    <w:rsid w:val="00D37A8C"/>
    <w:rsid w:val="00D40831"/>
    <w:rsid w:val="00D40917"/>
    <w:rsid w:val="00D503D9"/>
    <w:rsid w:val="00D50C48"/>
    <w:rsid w:val="00D52A26"/>
    <w:rsid w:val="00D56FAF"/>
    <w:rsid w:val="00D57E96"/>
    <w:rsid w:val="00D60B6F"/>
    <w:rsid w:val="00D621FB"/>
    <w:rsid w:val="00D63963"/>
    <w:rsid w:val="00D64C84"/>
    <w:rsid w:val="00D661E2"/>
    <w:rsid w:val="00D706A2"/>
    <w:rsid w:val="00D7288C"/>
    <w:rsid w:val="00D73ED4"/>
    <w:rsid w:val="00D75613"/>
    <w:rsid w:val="00D76D66"/>
    <w:rsid w:val="00D77727"/>
    <w:rsid w:val="00D806F9"/>
    <w:rsid w:val="00D80A5B"/>
    <w:rsid w:val="00D843DC"/>
    <w:rsid w:val="00D945CB"/>
    <w:rsid w:val="00D9553C"/>
    <w:rsid w:val="00D96C84"/>
    <w:rsid w:val="00D96EAC"/>
    <w:rsid w:val="00D9795C"/>
    <w:rsid w:val="00DA5498"/>
    <w:rsid w:val="00DA7396"/>
    <w:rsid w:val="00DA79C9"/>
    <w:rsid w:val="00DA7C12"/>
    <w:rsid w:val="00DA7DF5"/>
    <w:rsid w:val="00DB0F36"/>
    <w:rsid w:val="00DB70D8"/>
    <w:rsid w:val="00DD24D9"/>
    <w:rsid w:val="00DE21F9"/>
    <w:rsid w:val="00DE2DA6"/>
    <w:rsid w:val="00DE468F"/>
    <w:rsid w:val="00DF0D9C"/>
    <w:rsid w:val="00DF1BD5"/>
    <w:rsid w:val="00DF30C9"/>
    <w:rsid w:val="00DF5BAA"/>
    <w:rsid w:val="00E0026B"/>
    <w:rsid w:val="00E01F44"/>
    <w:rsid w:val="00E031C6"/>
    <w:rsid w:val="00E10030"/>
    <w:rsid w:val="00E1103F"/>
    <w:rsid w:val="00E11683"/>
    <w:rsid w:val="00E13733"/>
    <w:rsid w:val="00E20E68"/>
    <w:rsid w:val="00E22BD8"/>
    <w:rsid w:val="00E235B6"/>
    <w:rsid w:val="00E23B09"/>
    <w:rsid w:val="00E249A5"/>
    <w:rsid w:val="00E275BC"/>
    <w:rsid w:val="00E31238"/>
    <w:rsid w:val="00E3765E"/>
    <w:rsid w:val="00E40F58"/>
    <w:rsid w:val="00E53C47"/>
    <w:rsid w:val="00E54DFB"/>
    <w:rsid w:val="00E55ABE"/>
    <w:rsid w:val="00E61049"/>
    <w:rsid w:val="00E64E93"/>
    <w:rsid w:val="00E67BEC"/>
    <w:rsid w:val="00E67EC5"/>
    <w:rsid w:val="00E74FE4"/>
    <w:rsid w:val="00E82268"/>
    <w:rsid w:val="00E8393E"/>
    <w:rsid w:val="00E90ECB"/>
    <w:rsid w:val="00E91891"/>
    <w:rsid w:val="00EB0ED1"/>
    <w:rsid w:val="00EB2071"/>
    <w:rsid w:val="00EB325F"/>
    <w:rsid w:val="00EB368E"/>
    <w:rsid w:val="00EB54C7"/>
    <w:rsid w:val="00ED1A1A"/>
    <w:rsid w:val="00ED21D1"/>
    <w:rsid w:val="00ED5012"/>
    <w:rsid w:val="00ED68F0"/>
    <w:rsid w:val="00EE06EB"/>
    <w:rsid w:val="00EE383D"/>
    <w:rsid w:val="00EE6BC3"/>
    <w:rsid w:val="00EF1B3F"/>
    <w:rsid w:val="00EF74BF"/>
    <w:rsid w:val="00F06373"/>
    <w:rsid w:val="00F07944"/>
    <w:rsid w:val="00F1240E"/>
    <w:rsid w:val="00F13F0D"/>
    <w:rsid w:val="00F1426A"/>
    <w:rsid w:val="00F15D2B"/>
    <w:rsid w:val="00F213D6"/>
    <w:rsid w:val="00F21BD8"/>
    <w:rsid w:val="00F25F0C"/>
    <w:rsid w:val="00F278CC"/>
    <w:rsid w:val="00F305A7"/>
    <w:rsid w:val="00F35178"/>
    <w:rsid w:val="00F36367"/>
    <w:rsid w:val="00F4027A"/>
    <w:rsid w:val="00F40A94"/>
    <w:rsid w:val="00F43E9A"/>
    <w:rsid w:val="00F43EF3"/>
    <w:rsid w:val="00F535B2"/>
    <w:rsid w:val="00F53F22"/>
    <w:rsid w:val="00F54D5E"/>
    <w:rsid w:val="00F65591"/>
    <w:rsid w:val="00F75489"/>
    <w:rsid w:val="00F86E2B"/>
    <w:rsid w:val="00F87FFA"/>
    <w:rsid w:val="00F96304"/>
    <w:rsid w:val="00F96932"/>
    <w:rsid w:val="00FA033E"/>
    <w:rsid w:val="00FA4C11"/>
    <w:rsid w:val="00FA64C6"/>
    <w:rsid w:val="00FB1D35"/>
    <w:rsid w:val="00FB446D"/>
    <w:rsid w:val="00FC2CFF"/>
    <w:rsid w:val="00FC4A14"/>
    <w:rsid w:val="00FC5324"/>
    <w:rsid w:val="00FD3C39"/>
    <w:rsid w:val="00FD43F6"/>
    <w:rsid w:val="00FD4C52"/>
    <w:rsid w:val="00FD6604"/>
    <w:rsid w:val="00FD7358"/>
    <w:rsid w:val="00FE7D58"/>
    <w:rsid w:val="00FF7BC9"/>
    <w:rsid w:val="03192495"/>
    <w:rsid w:val="03F6FB8F"/>
    <w:rsid w:val="04AD0E59"/>
    <w:rsid w:val="04C2A589"/>
    <w:rsid w:val="04FDBE8A"/>
    <w:rsid w:val="06A7A78A"/>
    <w:rsid w:val="0785C681"/>
    <w:rsid w:val="093EF79B"/>
    <w:rsid w:val="0EB2B96F"/>
    <w:rsid w:val="10BD89E4"/>
    <w:rsid w:val="12353DF2"/>
    <w:rsid w:val="13623EB9"/>
    <w:rsid w:val="149AB0C1"/>
    <w:rsid w:val="14B5E259"/>
    <w:rsid w:val="16DF0641"/>
    <w:rsid w:val="1829584D"/>
    <w:rsid w:val="191522BB"/>
    <w:rsid w:val="192AD196"/>
    <w:rsid w:val="193FA832"/>
    <w:rsid w:val="19FD599C"/>
    <w:rsid w:val="1A7BC433"/>
    <w:rsid w:val="1C0D0E3D"/>
    <w:rsid w:val="1C510602"/>
    <w:rsid w:val="1C56BAD8"/>
    <w:rsid w:val="1CDB5B92"/>
    <w:rsid w:val="1D34FA5E"/>
    <w:rsid w:val="1DADB118"/>
    <w:rsid w:val="1ED0EFC9"/>
    <w:rsid w:val="1F0A8662"/>
    <w:rsid w:val="20C27E36"/>
    <w:rsid w:val="20DE775C"/>
    <w:rsid w:val="21B7DA52"/>
    <w:rsid w:val="22E96FEC"/>
    <w:rsid w:val="22EF873F"/>
    <w:rsid w:val="248A8F65"/>
    <w:rsid w:val="259783C2"/>
    <w:rsid w:val="289B39EE"/>
    <w:rsid w:val="2A54B735"/>
    <w:rsid w:val="2C220312"/>
    <w:rsid w:val="2D93F7FB"/>
    <w:rsid w:val="2E4EC7ED"/>
    <w:rsid w:val="3399639E"/>
    <w:rsid w:val="33EED846"/>
    <w:rsid w:val="350555C7"/>
    <w:rsid w:val="359900F6"/>
    <w:rsid w:val="371CA010"/>
    <w:rsid w:val="3AF68550"/>
    <w:rsid w:val="412963CD"/>
    <w:rsid w:val="4286E992"/>
    <w:rsid w:val="42F6254E"/>
    <w:rsid w:val="4334777C"/>
    <w:rsid w:val="43BE0EE2"/>
    <w:rsid w:val="45CDDF9C"/>
    <w:rsid w:val="45FB4F7F"/>
    <w:rsid w:val="462AA1F0"/>
    <w:rsid w:val="47475E1A"/>
    <w:rsid w:val="47BF361E"/>
    <w:rsid w:val="48389685"/>
    <w:rsid w:val="483A58E6"/>
    <w:rsid w:val="499B785B"/>
    <w:rsid w:val="4E035762"/>
    <w:rsid w:val="5028EA86"/>
    <w:rsid w:val="576A8626"/>
    <w:rsid w:val="5A78B96F"/>
    <w:rsid w:val="5B1F4883"/>
    <w:rsid w:val="5C2C58DD"/>
    <w:rsid w:val="5CABF0A6"/>
    <w:rsid w:val="618E551D"/>
    <w:rsid w:val="63A0FBC0"/>
    <w:rsid w:val="63A433F0"/>
    <w:rsid w:val="646C078C"/>
    <w:rsid w:val="664D2453"/>
    <w:rsid w:val="682D217D"/>
    <w:rsid w:val="68C5BF24"/>
    <w:rsid w:val="69193D5F"/>
    <w:rsid w:val="6CEB3E2D"/>
    <w:rsid w:val="6D4D0E74"/>
    <w:rsid w:val="6E4C2FC0"/>
    <w:rsid w:val="71408D6C"/>
    <w:rsid w:val="722C582A"/>
    <w:rsid w:val="727F4867"/>
    <w:rsid w:val="74466A3D"/>
    <w:rsid w:val="751B2837"/>
    <w:rsid w:val="75548F2C"/>
    <w:rsid w:val="7A0A91AD"/>
    <w:rsid w:val="7B247E73"/>
    <w:rsid w:val="7D1F7293"/>
    <w:rsid w:val="7F03A832"/>
    <w:rsid w:val="7F0D624F"/>
    <w:rsid w:val="7F584985"/>
    <w:rsid w:val="7FB3A3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A3B8E"/>
  <w14:defaultImageDpi w14:val="300"/>
  <w15:docId w15:val="{CDB4B81C-953A-B446-8251-D96D7352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BD7"/>
    <w:pPr>
      <w:spacing w:line="360" w:lineRule="auto"/>
    </w:pPr>
    <w:rPr>
      <w:rFonts w:ascii="L Univers 45 Light" w:eastAsia="MS Mincho" w:hAnsi="L Univers 45 Light" w:cs="Times New Roman"/>
      <w:color w:val="000000"/>
      <w:sz w:val="22"/>
    </w:rPr>
  </w:style>
  <w:style w:type="paragraph" w:styleId="berschrift3">
    <w:name w:val="heading 3"/>
    <w:aliases w:val="Boilerplate-Text"/>
    <w:basedOn w:val="Standard"/>
    <w:next w:val="Standard"/>
    <w:link w:val="berschrift3Zchn"/>
    <w:autoRedefine/>
    <w:qFormat/>
    <w:rsid w:val="0024465C"/>
    <w:pPr>
      <w:keepNext/>
      <w:keepLines/>
      <w:spacing w:before="200" w:line="240" w:lineRule="auto"/>
      <w:outlineLvl w:val="2"/>
    </w:pPr>
    <w:rPr>
      <w:rFonts w:ascii="Univers 55" w:eastAsia="Times New Roman" w:hAnsi="Univers 55"/>
      <w:bCs/>
      <w:color w:val="auto"/>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BD7"/>
    <w:pPr>
      <w:tabs>
        <w:tab w:val="center" w:pos="4536"/>
        <w:tab w:val="right" w:pos="9072"/>
      </w:tabs>
      <w:spacing w:line="240" w:lineRule="auto"/>
    </w:pPr>
    <w:rPr>
      <w:rFonts w:asciiTheme="minorHAnsi" w:eastAsiaTheme="minorEastAsia" w:hAnsiTheme="minorHAnsi" w:cstheme="minorBidi"/>
      <w:color w:val="auto"/>
      <w:sz w:val="24"/>
    </w:rPr>
  </w:style>
  <w:style w:type="character" w:customStyle="1" w:styleId="KopfzeileZchn">
    <w:name w:val="Kopfzeile Zchn"/>
    <w:basedOn w:val="Absatz-Standardschriftart"/>
    <w:link w:val="Kopfzeile"/>
    <w:uiPriority w:val="99"/>
    <w:rsid w:val="00B37BD7"/>
  </w:style>
  <w:style w:type="paragraph" w:styleId="Fuzeile">
    <w:name w:val="footer"/>
    <w:basedOn w:val="Standard"/>
    <w:link w:val="FuzeileZchn"/>
    <w:uiPriority w:val="99"/>
    <w:unhideWhenUsed/>
    <w:rsid w:val="00B37BD7"/>
    <w:pPr>
      <w:tabs>
        <w:tab w:val="center" w:pos="4536"/>
        <w:tab w:val="right" w:pos="9072"/>
      </w:tabs>
      <w:spacing w:line="240" w:lineRule="auto"/>
    </w:pPr>
    <w:rPr>
      <w:rFonts w:asciiTheme="minorHAnsi" w:eastAsiaTheme="minorEastAsia" w:hAnsiTheme="minorHAnsi" w:cstheme="minorBidi"/>
      <w:color w:val="auto"/>
      <w:sz w:val="24"/>
    </w:rPr>
  </w:style>
  <w:style w:type="character" w:customStyle="1" w:styleId="FuzeileZchn">
    <w:name w:val="Fußzeile Zchn"/>
    <w:basedOn w:val="Absatz-Standardschriftart"/>
    <w:link w:val="Fuzeile"/>
    <w:uiPriority w:val="99"/>
    <w:rsid w:val="00B37BD7"/>
  </w:style>
  <w:style w:type="character" w:customStyle="1" w:styleId="berschrift3Zchn">
    <w:name w:val="Überschrift 3 Zchn"/>
    <w:aliases w:val="Boilerplate-Text Zchn"/>
    <w:basedOn w:val="Absatz-Standardschriftart"/>
    <w:link w:val="berschrift3"/>
    <w:rsid w:val="0024465C"/>
    <w:rPr>
      <w:rFonts w:ascii="Univers 55" w:eastAsia="Times New Roman" w:hAnsi="Univers 55" w:cs="Times New Roman"/>
      <w:bCs/>
      <w:sz w:val="18"/>
      <w:szCs w:val="20"/>
    </w:rPr>
  </w:style>
  <w:style w:type="character" w:styleId="Hyperlink">
    <w:name w:val="Hyperlink"/>
    <w:rsid w:val="00B37BD7"/>
    <w:rPr>
      <w:color w:val="00B2A9"/>
      <w:u w:val="single"/>
    </w:rPr>
  </w:style>
  <w:style w:type="paragraph" w:styleId="Sprechblasentext">
    <w:name w:val="Balloon Text"/>
    <w:basedOn w:val="Standard"/>
    <w:link w:val="SprechblasentextZchn"/>
    <w:uiPriority w:val="99"/>
    <w:semiHidden/>
    <w:unhideWhenUsed/>
    <w:rsid w:val="00B37BD7"/>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7BD7"/>
    <w:rPr>
      <w:rFonts w:ascii="Lucida Grande" w:eastAsia="MS Mincho" w:hAnsi="Lucida Grande" w:cs="Lucida Grande"/>
      <w:color w:val="000000"/>
      <w:sz w:val="18"/>
      <w:szCs w:val="18"/>
    </w:rPr>
  </w:style>
  <w:style w:type="character" w:styleId="Kommentarzeichen">
    <w:name w:val="annotation reference"/>
    <w:basedOn w:val="Absatz-Standardschriftart"/>
    <w:uiPriority w:val="99"/>
    <w:semiHidden/>
    <w:unhideWhenUsed/>
    <w:rsid w:val="0044647B"/>
    <w:rPr>
      <w:sz w:val="18"/>
      <w:szCs w:val="18"/>
    </w:rPr>
  </w:style>
  <w:style w:type="paragraph" w:styleId="Kommentartext">
    <w:name w:val="annotation text"/>
    <w:basedOn w:val="Standard"/>
    <w:link w:val="KommentartextZchn"/>
    <w:uiPriority w:val="99"/>
    <w:semiHidden/>
    <w:unhideWhenUsed/>
    <w:rsid w:val="0044647B"/>
    <w:pPr>
      <w:spacing w:line="240" w:lineRule="auto"/>
    </w:pPr>
    <w:rPr>
      <w:sz w:val="24"/>
    </w:rPr>
  </w:style>
  <w:style w:type="character" w:customStyle="1" w:styleId="KommentartextZchn">
    <w:name w:val="Kommentartext Zchn"/>
    <w:basedOn w:val="Absatz-Standardschriftart"/>
    <w:link w:val="Kommentartext"/>
    <w:uiPriority w:val="99"/>
    <w:semiHidden/>
    <w:rsid w:val="0044647B"/>
    <w:rPr>
      <w:rFonts w:ascii="L Univers 45 Light" w:eastAsia="MS Mincho" w:hAnsi="L Univers 45 Light" w:cs="Times New Roman"/>
      <w:color w:val="000000"/>
    </w:rPr>
  </w:style>
  <w:style w:type="paragraph" w:styleId="Kommentarthema">
    <w:name w:val="annotation subject"/>
    <w:basedOn w:val="Kommentartext"/>
    <w:next w:val="Kommentartext"/>
    <w:link w:val="KommentarthemaZchn"/>
    <w:uiPriority w:val="99"/>
    <w:semiHidden/>
    <w:unhideWhenUsed/>
    <w:rsid w:val="0044647B"/>
    <w:rPr>
      <w:b/>
      <w:bCs/>
      <w:sz w:val="20"/>
      <w:szCs w:val="20"/>
    </w:rPr>
  </w:style>
  <w:style w:type="character" w:customStyle="1" w:styleId="KommentarthemaZchn">
    <w:name w:val="Kommentarthema Zchn"/>
    <w:basedOn w:val="KommentartextZchn"/>
    <w:link w:val="Kommentarthema"/>
    <w:uiPriority w:val="99"/>
    <w:semiHidden/>
    <w:rsid w:val="0044647B"/>
    <w:rPr>
      <w:rFonts w:ascii="L Univers 45 Light" w:eastAsia="MS Mincho" w:hAnsi="L Univers 45 Light" w:cs="Times New Roman"/>
      <w:b/>
      <w:bCs/>
      <w:color w:val="000000"/>
      <w:sz w:val="20"/>
      <w:szCs w:val="20"/>
    </w:rPr>
  </w:style>
  <w:style w:type="paragraph" w:styleId="berarbeitung">
    <w:name w:val="Revision"/>
    <w:hidden/>
    <w:uiPriority w:val="99"/>
    <w:semiHidden/>
    <w:rsid w:val="00056DAD"/>
    <w:rPr>
      <w:rFonts w:ascii="L Univers 45 Light" w:eastAsia="MS Mincho" w:hAnsi="L Univers 45 Light" w:cs="Times New Roman"/>
      <w:color w:val="000000"/>
      <w:sz w:val="22"/>
    </w:rPr>
  </w:style>
  <w:style w:type="character" w:styleId="BesuchterLink">
    <w:name w:val="FollowedHyperlink"/>
    <w:basedOn w:val="Absatz-Standardschriftart"/>
    <w:uiPriority w:val="99"/>
    <w:semiHidden/>
    <w:unhideWhenUsed/>
    <w:rsid w:val="00D50C4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228F4"/>
    <w:rPr>
      <w:color w:val="605E5C"/>
      <w:shd w:val="clear" w:color="auto" w:fill="E1DFDD"/>
    </w:rPr>
  </w:style>
  <w:style w:type="paragraph" w:styleId="StandardWeb">
    <w:name w:val="Normal (Web)"/>
    <w:basedOn w:val="Standard"/>
    <w:uiPriority w:val="99"/>
    <w:semiHidden/>
    <w:unhideWhenUsed/>
    <w:rsid w:val="006A5EA4"/>
    <w:pPr>
      <w:spacing w:before="100" w:beforeAutospacing="1" w:after="100" w:afterAutospacing="1" w:line="240" w:lineRule="auto"/>
    </w:pPr>
    <w:rPr>
      <w:rFonts w:ascii="Times" w:eastAsiaTheme="minorEastAsia" w:hAnsi="Times"/>
      <w:color w:val="auto"/>
      <w:sz w:val="20"/>
      <w:szCs w:val="20"/>
    </w:rPr>
  </w:style>
  <w:style w:type="character" w:styleId="NichtaufgelsteErwhnung">
    <w:name w:val="Unresolved Mention"/>
    <w:basedOn w:val="Absatz-Standardschriftart"/>
    <w:uiPriority w:val="99"/>
    <w:semiHidden/>
    <w:unhideWhenUsed/>
    <w:rsid w:val="003E7364"/>
    <w:rPr>
      <w:color w:val="605E5C"/>
      <w:shd w:val="clear" w:color="auto" w:fill="E1DFDD"/>
    </w:rPr>
  </w:style>
  <w:style w:type="character" w:customStyle="1" w:styleId="normaltextrun">
    <w:name w:val="normaltextrun"/>
    <w:basedOn w:val="Absatz-Standardschriftart"/>
    <w:rsid w:val="371CA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77">
      <w:bodyDiv w:val="1"/>
      <w:marLeft w:val="0"/>
      <w:marRight w:val="0"/>
      <w:marTop w:val="0"/>
      <w:marBottom w:val="0"/>
      <w:divBdr>
        <w:top w:val="none" w:sz="0" w:space="0" w:color="auto"/>
        <w:left w:val="none" w:sz="0" w:space="0" w:color="auto"/>
        <w:bottom w:val="none" w:sz="0" w:space="0" w:color="auto"/>
        <w:right w:val="none" w:sz="0" w:space="0" w:color="auto"/>
      </w:divBdr>
    </w:div>
    <w:div w:id="49348766">
      <w:bodyDiv w:val="1"/>
      <w:marLeft w:val="0"/>
      <w:marRight w:val="0"/>
      <w:marTop w:val="0"/>
      <w:marBottom w:val="0"/>
      <w:divBdr>
        <w:top w:val="none" w:sz="0" w:space="0" w:color="auto"/>
        <w:left w:val="none" w:sz="0" w:space="0" w:color="auto"/>
        <w:bottom w:val="none" w:sz="0" w:space="0" w:color="auto"/>
        <w:right w:val="none" w:sz="0" w:space="0" w:color="auto"/>
      </w:divBdr>
    </w:div>
    <w:div w:id="344867641">
      <w:bodyDiv w:val="1"/>
      <w:marLeft w:val="0"/>
      <w:marRight w:val="0"/>
      <w:marTop w:val="0"/>
      <w:marBottom w:val="0"/>
      <w:divBdr>
        <w:top w:val="none" w:sz="0" w:space="0" w:color="auto"/>
        <w:left w:val="none" w:sz="0" w:space="0" w:color="auto"/>
        <w:bottom w:val="none" w:sz="0" w:space="0" w:color="auto"/>
        <w:right w:val="none" w:sz="0" w:space="0" w:color="auto"/>
      </w:divBdr>
    </w:div>
    <w:div w:id="416169197">
      <w:bodyDiv w:val="1"/>
      <w:marLeft w:val="0"/>
      <w:marRight w:val="0"/>
      <w:marTop w:val="0"/>
      <w:marBottom w:val="0"/>
      <w:divBdr>
        <w:top w:val="none" w:sz="0" w:space="0" w:color="auto"/>
        <w:left w:val="none" w:sz="0" w:space="0" w:color="auto"/>
        <w:bottom w:val="none" w:sz="0" w:space="0" w:color="auto"/>
        <w:right w:val="none" w:sz="0" w:space="0" w:color="auto"/>
      </w:divBdr>
      <w:divsChild>
        <w:div w:id="850872933">
          <w:marLeft w:val="0"/>
          <w:marRight w:val="0"/>
          <w:marTop w:val="0"/>
          <w:marBottom w:val="0"/>
          <w:divBdr>
            <w:top w:val="none" w:sz="0" w:space="0" w:color="auto"/>
            <w:left w:val="none" w:sz="0" w:space="0" w:color="auto"/>
            <w:bottom w:val="none" w:sz="0" w:space="0" w:color="auto"/>
            <w:right w:val="none" w:sz="0" w:space="0" w:color="auto"/>
          </w:divBdr>
        </w:div>
        <w:div w:id="853033459">
          <w:marLeft w:val="0"/>
          <w:marRight w:val="0"/>
          <w:marTop w:val="0"/>
          <w:marBottom w:val="0"/>
          <w:divBdr>
            <w:top w:val="none" w:sz="0" w:space="0" w:color="auto"/>
            <w:left w:val="none" w:sz="0" w:space="0" w:color="auto"/>
            <w:bottom w:val="none" w:sz="0" w:space="0" w:color="auto"/>
            <w:right w:val="none" w:sz="0" w:space="0" w:color="auto"/>
          </w:divBdr>
        </w:div>
      </w:divsChild>
    </w:div>
    <w:div w:id="546524912">
      <w:bodyDiv w:val="1"/>
      <w:marLeft w:val="0"/>
      <w:marRight w:val="0"/>
      <w:marTop w:val="0"/>
      <w:marBottom w:val="0"/>
      <w:divBdr>
        <w:top w:val="none" w:sz="0" w:space="0" w:color="auto"/>
        <w:left w:val="none" w:sz="0" w:space="0" w:color="auto"/>
        <w:bottom w:val="none" w:sz="0" w:space="0" w:color="auto"/>
        <w:right w:val="none" w:sz="0" w:space="0" w:color="auto"/>
      </w:divBdr>
    </w:div>
    <w:div w:id="561209708">
      <w:bodyDiv w:val="1"/>
      <w:marLeft w:val="0"/>
      <w:marRight w:val="0"/>
      <w:marTop w:val="0"/>
      <w:marBottom w:val="0"/>
      <w:divBdr>
        <w:top w:val="none" w:sz="0" w:space="0" w:color="auto"/>
        <w:left w:val="none" w:sz="0" w:space="0" w:color="auto"/>
        <w:bottom w:val="none" w:sz="0" w:space="0" w:color="auto"/>
        <w:right w:val="none" w:sz="0" w:space="0" w:color="auto"/>
      </w:divBdr>
      <w:divsChild>
        <w:div w:id="2143845211">
          <w:marLeft w:val="0"/>
          <w:marRight w:val="0"/>
          <w:marTop w:val="0"/>
          <w:marBottom w:val="0"/>
          <w:divBdr>
            <w:top w:val="none" w:sz="0" w:space="0" w:color="auto"/>
            <w:left w:val="none" w:sz="0" w:space="0" w:color="auto"/>
            <w:bottom w:val="none" w:sz="0" w:space="0" w:color="auto"/>
            <w:right w:val="none" w:sz="0" w:space="0" w:color="auto"/>
          </w:divBdr>
        </w:div>
        <w:div w:id="1890799699">
          <w:marLeft w:val="0"/>
          <w:marRight w:val="0"/>
          <w:marTop w:val="0"/>
          <w:marBottom w:val="0"/>
          <w:divBdr>
            <w:top w:val="none" w:sz="0" w:space="0" w:color="auto"/>
            <w:left w:val="none" w:sz="0" w:space="0" w:color="auto"/>
            <w:bottom w:val="none" w:sz="0" w:space="0" w:color="auto"/>
            <w:right w:val="none" w:sz="0" w:space="0" w:color="auto"/>
          </w:divBdr>
        </w:div>
      </w:divsChild>
    </w:div>
    <w:div w:id="664474466">
      <w:bodyDiv w:val="1"/>
      <w:marLeft w:val="0"/>
      <w:marRight w:val="0"/>
      <w:marTop w:val="0"/>
      <w:marBottom w:val="0"/>
      <w:divBdr>
        <w:top w:val="none" w:sz="0" w:space="0" w:color="auto"/>
        <w:left w:val="none" w:sz="0" w:space="0" w:color="auto"/>
        <w:bottom w:val="none" w:sz="0" w:space="0" w:color="auto"/>
        <w:right w:val="none" w:sz="0" w:space="0" w:color="auto"/>
      </w:divBdr>
    </w:div>
    <w:div w:id="929579273">
      <w:bodyDiv w:val="1"/>
      <w:marLeft w:val="0"/>
      <w:marRight w:val="0"/>
      <w:marTop w:val="0"/>
      <w:marBottom w:val="0"/>
      <w:divBdr>
        <w:top w:val="none" w:sz="0" w:space="0" w:color="auto"/>
        <w:left w:val="none" w:sz="0" w:space="0" w:color="auto"/>
        <w:bottom w:val="none" w:sz="0" w:space="0" w:color="auto"/>
        <w:right w:val="none" w:sz="0" w:space="0" w:color="auto"/>
      </w:divBdr>
    </w:div>
    <w:div w:id="1124814893">
      <w:bodyDiv w:val="1"/>
      <w:marLeft w:val="0"/>
      <w:marRight w:val="0"/>
      <w:marTop w:val="0"/>
      <w:marBottom w:val="0"/>
      <w:divBdr>
        <w:top w:val="none" w:sz="0" w:space="0" w:color="auto"/>
        <w:left w:val="none" w:sz="0" w:space="0" w:color="auto"/>
        <w:bottom w:val="none" w:sz="0" w:space="0" w:color="auto"/>
        <w:right w:val="none" w:sz="0" w:space="0" w:color="auto"/>
      </w:divBdr>
      <w:divsChild>
        <w:div w:id="1530799725">
          <w:marLeft w:val="0"/>
          <w:marRight w:val="0"/>
          <w:marTop w:val="0"/>
          <w:marBottom w:val="0"/>
          <w:divBdr>
            <w:top w:val="none" w:sz="0" w:space="0" w:color="auto"/>
            <w:left w:val="none" w:sz="0" w:space="0" w:color="auto"/>
            <w:bottom w:val="none" w:sz="0" w:space="0" w:color="auto"/>
            <w:right w:val="none" w:sz="0" w:space="0" w:color="auto"/>
          </w:divBdr>
        </w:div>
        <w:div w:id="1103573858">
          <w:marLeft w:val="0"/>
          <w:marRight w:val="0"/>
          <w:marTop w:val="0"/>
          <w:marBottom w:val="0"/>
          <w:divBdr>
            <w:top w:val="none" w:sz="0" w:space="0" w:color="auto"/>
            <w:left w:val="none" w:sz="0" w:space="0" w:color="auto"/>
            <w:bottom w:val="none" w:sz="0" w:space="0" w:color="auto"/>
            <w:right w:val="none" w:sz="0" w:space="0" w:color="auto"/>
          </w:divBdr>
        </w:div>
      </w:divsChild>
    </w:div>
    <w:div w:id="1304584807">
      <w:bodyDiv w:val="1"/>
      <w:marLeft w:val="0"/>
      <w:marRight w:val="0"/>
      <w:marTop w:val="0"/>
      <w:marBottom w:val="0"/>
      <w:divBdr>
        <w:top w:val="none" w:sz="0" w:space="0" w:color="auto"/>
        <w:left w:val="none" w:sz="0" w:space="0" w:color="auto"/>
        <w:bottom w:val="none" w:sz="0" w:space="0" w:color="auto"/>
        <w:right w:val="none" w:sz="0" w:space="0" w:color="auto"/>
      </w:divBdr>
    </w:div>
    <w:div w:id="1410348264">
      <w:bodyDiv w:val="1"/>
      <w:marLeft w:val="0"/>
      <w:marRight w:val="0"/>
      <w:marTop w:val="0"/>
      <w:marBottom w:val="0"/>
      <w:divBdr>
        <w:top w:val="none" w:sz="0" w:space="0" w:color="auto"/>
        <w:left w:val="none" w:sz="0" w:space="0" w:color="auto"/>
        <w:bottom w:val="none" w:sz="0" w:space="0" w:color="auto"/>
        <w:right w:val="none" w:sz="0" w:space="0" w:color="auto"/>
      </w:divBdr>
    </w:div>
    <w:div w:id="1668316059">
      <w:bodyDiv w:val="1"/>
      <w:marLeft w:val="0"/>
      <w:marRight w:val="0"/>
      <w:marTop w:val="0"/>
      <w:marBottom w:val="0"/>
      <w:divBdr>
        <w:top w:val="none" w:sz="0" w:space="0" w:color="auto"/>
        <w:left w:val="none" w:sz="0" w:space="0" w:color="auto"/>
        <w:bottom w:val="none" w:sz="0" w:space="0" w:color="auto"/>
        <w:right w:val="none" w:sz="0" w:space="0" w:color="auto"/>
      </w:divBdr>
    </w:div>
    <w:div w:id="1928879456">
      <w:bodyDiv w:val="1"/>
      <w:marLeft w:val="0"/>
      <w:marRight w:val="0"/>
      <w:marTop w:val="0"/>
      <w:marBottom w:val="0"/>
      <w:divBdr>
        <w:top w:val="none" w:sz="0" w:space="0" w:color="auto"/>
        <w:left w:val="none" w:sz="0" w:space="0" w:color="auto"/>
        <w:bottom w:val="none" w:sz="0" w:space="0" w:color="auto"/>
        <w:right w:val="none" w:sz="0" w:space="0" w:color="auto"/>
      </w:divBdr>
    </w:div>
    <w:div w:id="2009137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lseniq.com/globa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mentc.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52A-C2A2-B34C-B17C-E467AEE1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Company>ELEMENT C</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Köppe</dc:creator>
  <cp:keywords/>
  <dc:description/>
  <cp:lastModifiedBy>Alexander Fuchs</cp:lastModifiedBy>
  <cp:revision>3</cp:revision>
  <cp:lastPrinted>2018-02-20T15:24:00Z</cp:lastPrinted>
  <dcterms:created xsi:type="dcterms:W3CDTF">2022-05-16T12:56:00Z</dcterms:created>
  <dcterms:modified xsi:type="dcterms:W3CDTF">2022-05-17T08:24:00Z</dcterms:modified>
</cp:coreProperties>
</file>